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0E7" w:rsidRDefault="00D51CCA">
      <w:pPr>
        <w:spacing w:before="79" w:line="235" w:lineRule="auto"/>
        <w:ind w:left="100" w:right="1765" w:firstLine="1261"/>
        <w:jc w:val="both"/>
        <w:rPr>
          <w:b/>
          <w:sz w:val="28"/>
        </w:rPr>
      </w:pPr>
      <w:r>
        <w:rPr>
          <w:b/>
          <w:sz w:val="28"/>
        </w:rPr>
        <w:t>Аннотация к рабочей программе по русскому языку 5-9 классы</w:t>
      </w:r>
      <w:r>
        <w:rPr>
          <w:b/>
          <w:spacing w:val="1"/>
          <w:sz w:val="28"/>
        </w:rPr>
        <w:t xml:space="preserve"> </w:t>
      </w:r>
    </w:p>
    <w:p w:rsidR="00DB20E7" w:rsidRDefault="00D51CCA">
      <w:pPr>
        <w:pStyle w:val="a3"/>
        <w:spacing w:before="47" w:line="242" w:lineRule="auto"/>
        <w:ind w:right="589" w:firstLine="315"/>
      </w:pPr>
      <w:r>
        <w:t>Рабочая программа по русскому языку на уровне основного общего образования подготовлена на</w:t>
      </w:r>
      <w:r>
        <w:rPr>
          <w:spacing w:val="1"/>
        </w:rPr>
        <w:t xml:space="preserve"> </w:t>
      </w:r>
      <w:r>
        <w:t>основе Федерального государственного образовательного стандарта основного общего образования</w:t>
      </w:r>
      <w:r>
        <w:rPr>
          <w:spacing w:val="1"/>
        </w:rPr>
        <w:t xml:space="preserve"> </w:t>
      </w:r>
      <w:r>
        <w:t xml:space="preserve">(Приказ </w:t>
      </w:r>
      <w:proofErr w:type="spellStart"/>
      <w:r>
        <w:t>Минпросвещения</w:t>
      </w:r>
      <w:proofErr w:type="spellEnd"/>
      <w:r>
        <w:t xml:space="preserve"> России от 31 05 2021 г № 287, зарегистрирован Министерством юстиции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05</w:t>
      </w:r>
      <w:r>
        <w:rPr>
          <w:spacing w:val="1"/>
        </w:rPr>
        <w:t xml:space="preserve"> </w:t>
      </w:r>
      <w:r>
        <w:t>07</w:t>
      </w:r>
      <w:r>
        <w:rPr>
          <w:spacing w:val="1"/>
        </w:rPr>
        <w:t xml:space="preserve"> </w:t>
      </w:r>
      <w:r>
        <w:t>2021</w:t>
      </w:r>
      <w:r>
        <w:rPr>
          <w:spacing w:val="1"/>
        </w:rPr>
        <w:t xml:space="preserve"> </w:t>
      </w:r>
      <w:r>
        <w:t>г ,</w:t>
      </w:r>
      <w:r>
        <w:rPr>
          <w:spacing w:val="1"/>
        </w:rPr>
        <w:t xml:space="preserve"> </w:t>
      </w:r>
      <w:proofErr w:type="spellStart"/>
      <w:r>
        <w:t>рег</w:t>
      </w:r>
      <w:proofErr w:type="spellEnd"/>
      <w:r>
        <w:t xml:space="preserve"> номер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64101)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ООО</w:t>
      </w:r>
      <w:r>
        <w:t>),</w:t>
      </w:r>
      <w:r>
        <w:rPr>
          <w:spacing w:val="1"/>
        </w:rPr>
        <w:t xml:space="preserve"> </w:t>
      </w:r>
      <w:r>
        <w:t>Концепции</w:t>
      </w:r>
      <w:r>
        <w:rPr>
          <w:spacing w:val="1"/>
        </w:rPr>
        <w:t xml:space="preserve"> </w:t>
      </w:r>
      <w:r>
        <w:t>преподавания русского языка и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 (утверждена распоряжением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9</w:t>
      </w:r>
      <w:r>
        <w:rPr>
          <w:spacing w:val="1"/>
        </w:rPr>
        <w:t xml:space="preserve"> </w:t>
      </w:r>
      <w:r>
        <w:t>апреля</w:t>
      </w:r>
      <w:r>
        <w:rPr>
          <w:spacing w:val="1"/>
        </w:rPr>
        <w:t xml:space="preserve"> </w:t>
      </w:r>
      <w:r>
        <w:t>2016</w:t>
      </w:r>
      <w:r>
        <w:rPr>
          <w:spacing w:val="1"/>
        </w:rPr>
        <w:t xml:space="preserve"> </w:t>
      </w:r>
      <w:r>
        <w:t>г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637-р),</w:t>
      </w:r>
      <w:r>
        <w:rPr>
          <w:spacing w:val="1"/>
        </w:rPr>
        <w:t xml:space="preserve"> </w:t>
      </w:r>
      <w:r>
        <w:t>Примерной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воспитания, с учётом распределённых по классам проверяемых требований</w:t>
      </w:r>
      <w:r>
        <w:t xml:space="preserve"> к результатам 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5"/>
        </w:rPr>
        <w:t xml:space="preserve"> </w:t>
      </w:r>
      <w:r>
        <w:t>образовательной</w:t>
      </w:r>
      <w:r>
        <w:rPr>
          <w:spacing w:val="6"/>
        </w:rPr>
        <w:t xml:space="preserve"> </w:t>
      </w:r>
      <w:r>
        <w:t>программы</w:t>
      </w:r>
      <w:r>
        <w:rPr>
          <w:spacing w:val="3"/>
        </w:rPr>
        <w:t xml:space="preserve"> </w:t>
      </w:r>
      <w:r>
        <w:t>основного общего</w:t>
      </w:r>
      <w:r>
        <w:rPr>
          <w:spacing w:val="-1"/>
        </w:rPr>
        <w:t xml:space="preserve"> </w:t>
      </w:r>
      <w:r>
        <w:t>образования.</w:t>
      </w:r>
    </w:p>
    <w:p w:rsidR="00DB20E7" w:rsidRDefault="00D51CCA">
      <w:pPr>
        <w:pStyle w:val="a3"/>
        <w:ind w:right="592" w:firstLine="480"/>
      </w:pPr>
      <w:r>
        <w:t xml:space="preserve">Личностные и </w:t>
      </w:r>
      <w:proofErr w:type="spellStart"/>
      <w:r>
        <w:t>метапредметные</w:t>
      </w:r>
      <w:proofErr w:type="spellEnd"/>
      <w:r>
        <w:t xml:space="preserve"> результаты представлены с учётом особенностей преподавания</w:t>
      </w:r>
      <w:r>
        <w:rPr>
          <w:spacing w:val="1"/>
        </w:rPr>
        <w:t xml:space="preserve"> </w:t>
      </w:r>
      <w:r>
        <w:t>русского языка в основной общеобразовательной школе с учётом методических традиций построения</w:t>
      </w:r>
      <w:r>
        <w:rPr>
          <w:spacing w:val="1"/>
        </w:rPr>
        <w:t xml:space="preserve"> </w:t>
      </w:r>
      <w:r>
        <w:t>школьного курса русского языка, реализованных в большей части входящих в Федеральный перечень</w:t>
      </w:r>
      <w:r>
        <w:rPr>
          <w:spacing w:val="1"/>
        </w:rPr>
        <w:t xml:space="preserve"> </w:t>
      </w:r>
      <w:r>
        <w:t>УМК</w:t>
      </w:r>
      <w:r>
        <w:rPr>
          <w:spacing w:val="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русскому</w:t>
      </w:r>
      <w:r>
        <w:rPr>
          <w:spacing w:val="29"/>
        </w:rPr>
        <w:t xml:space="preserve"> </w:t>
      </w:r>
      <w:r>
        <w:t>языку.</w:t>
      </w:r>
    </w:p>
    <w:p w:rsidR="00DB20E7" w:rsidRDefault="00D51CCA">
      <w:pPr>
        <w:pStyle w:val="Heading1"/>
        <w:spacing w:line="273" w:lineRule="exact"/>
        <w:ind w:left="881"/>
      </w:pPr>
      <w:r>
        <w:t>ОБЩАЯ</w:t>
      </w:r>
      <w:r>
        <w:rPr>
          <w:spacing w:val="-14"/>
        </w:rPr>
        <w:t xml:space="preserve"> </w:t>
      </w:r>
      <w:r>
        <w:t>ХАРАКТЕРИСТИКА</w:t>
      </w:r>
      <w:r>
        <w:rPr>
          <w:spacing w:val="28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</w:t>
      </w:r>
      <w:r>
        <w:rPr>
          <w:spacing w:val="7"/>
        </w:rPr>
        <w:t xml:space="preserve"> </w:t>
      </w:r>
      <w:r>
        <w:t>«РУССК</w:t>
      </w:r>
      <w:r>
        <w:t>ИЙ</w:t>
      </w:r>
      <w:r>
        <w:rPr>
          <w:spacing w:val="-2"/>
        </w:rPr>
        <w:t xml:space="preserve"> </w:t>
      </w:r>
      <w:r>
        <w:t>ЯЗЫК»</w:t>
      </w:r>
    </w:p>
    <w:p w:rsidR="00DB20E7" w:rsidRDefault="00D51CCA">
      <w:pPr>
        <w:pStyle w:val="a3"/>
        <w:ind w:right="574"/>
      </w:pPr>
      <w:r>
        <w:t>Русский</w:t>
      </w:r>
      <w:r>
        <w:rPr>
          <w:spacing w:val="1"/>
        </w:rPr>
        <w:t xml:space="preserve"> </w:t>
      </w:r>
      <w:r>
        <w:t>язык — государственный</w:t>
      </w:r>
      <w:r>
        <w:rPr>
          <w:spacing w:val="1"/>
        </w:rPr>
        <w:t xml:space="preserve"> </w:t>
      </w:r>
      <w:r>
        <w:t>язык Российской</w:t>
      </w:r>
      <w:r>
        <w:rPr>
          <w:spacing w:val="1"/>
        </w:rPr>
        <w:t xml:space="preserve"> </w:t>
      </w:r>
      <w:r>
        <w:t>Федерации, язык межнационального общения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национальный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народа.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государственный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межнационального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русский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средством</w:t>
      </w:r>
      <w:r>
        <w:rPr>
          <w:spacing w:val="1"/>
        </w:rPr>
        <w:t xml:space="preserve"> </w:t>
      </w:r>
      <w:r>
        <w:t>коммуникации</w:t>
      </w:r>
      <w:r>
        <w:rPr>
          <w:spacing w:val="1"/>
        </w:rPr>
        <w:t xml:space="preserve"> </w:t>
      </w:r>
      <w:r>
        <w:t>всех</w:t>
      </w:r>
      <w:r>
        <w:rPr>
          <w:spacing w:val="61"/>
        </w:rPr>
        <w:t xml:space="preserve"> </w:t>
      </w:r>
      <w:r>
        <w:t>н</w:t>
      </w:r>
      <w:r>
        <w:t>ародов</w:t>
      </w:r>
      <w:r>
        <w:rPr>
          <w:spacing w:val="1"/>
        </w:rPr>
        <w:t xml:space="preserve"> </w:t>
      </w:r>
      <w:r>
        <w:rPr>
          <w:spacing w:val="-1"/>
        </w:rPr>
        <w:t xml:space="preserve">Российской </w:t>
      </w:r>
      <w:r>
        <w:t>Федерации, основой их социально-экономической, культурной и духовной консолидации.</w:t>
      </w:r>
      <w:r>
        <w:rPr>
          <w:spacing w:val="1"/>
        </w:rPr>
        <w:t xml:space="preserve"> </w:t>
      </w:r>
      <w:r>
        <w:t>Высокая функциональная значимость русского языка и выполнение им функций государственного</w:t>
      </w:r>
      <w:r>
        <w:rPr>
          <w:spacing w:val="1"/>
        </w:rPr>
        <w:t xml:space="preserve"> </w:t>
      </w:r>
      <w:r>
        <w:t>языка и</w:t>
      </w:r>
      <w:r>
        <w:rPr>
          <w:spacing w:val="60"/>
        </w:rPr>
        <w:t xml:space="preserve"> </w:t>
      </w:r>
      <w:r>
        <w:t>языка межнационального общения важны для каждого жителя Р</w:t>
      </w:r>
      <w:r>
        <w:t>оссии, независимо от места</w:t>
      </w:r>
      <w:r>
        <w:rPr>
          <w:spacing w:val="1"/>
        </w:rPr>
        <w:t xml:space="preserve"> </w:t>
      </w:r>
      <w:r>
        <w:rPr>
          <w:spacing w:val="-1"/>
        </w:rPr>
        <w:t xml:space="preserve">его </w:t>
      </w:r>
      <w:r>
        <w:t>проживания и этнической принадлежности Знание русского языка и владение им в разных формах</w:t>
      </w:r>
      <w:r>
        <w:rPr>
          <w:spacing w:val="1"/>
        </w:rPr>
        <w:t xml:space="preserve"> </w:t>
      </w:r>
      <w:r>
        <w:t>его</w:t>
      </w:r>
      <w:r>
        <w:rPr>
          <w:spacing w:val="24"/>
        </w:rPr>
        <w:t xml:space="preserve"> </w:t>
      </w:r>
      <w:r>
        <w:t>существования</w:t>
      </w:r>
      <w:r>
        <w:rPr>
          <w:spacing w:val="20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функциональных</w:t>
      </w:r>
      <w:r>
        <w:rPr>
          <w:spacing w:val="11"/>
        </w:rPr>
        <w:t xml:space="preserve"> </w:t>
      </w:r>
      <w:r>
        <w:t>разновидностях,</w:t>
      </w:r>
      <w:r>
        <w:rPr>
          <w:spacing w:val="24"/>
        </w:rPr>
        <w:t xml:space="preserve"> </w:t>
      </w:r>
      <w:r>
        <w:t>понимание</w:t>
      </w:r>
      <w:r>
        <w:rPr>
          <w:spacing w:val="24"/>
        </w:rPr>
        <w:t xml:space="preserve"> </w:t>
      </w:r>
      <w:r>
        <w:t>его</w:t>
      </w:r>
      <w:r>
        <w:rPr>
          <w:spacing w:val="10"/>
        </w:rPr>
        <w:t xml:space="preserve"> </w:t>
      </w:r>
      <w:r>
        <w:t>стилистических</w:t>
      </w:r>
      <w:r>
        <w:rPr>
          <w:spacing w:val="-4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выразительных</w:t>
      </w:r>
      <w:r>
        <w:rPr>
          <w:spacing w:val="1"/>
        </w:rPr>
        <w:t xml:space="preserve"> </w:t>
      </w:r>
      <w:r>
        <w:t>возможностей,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эффективно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русский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сферах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определяют</w:t>
      </w:r>
      <w:r>
        <w:rPr>
          <w:spacing w:val="1"/>
        </w:rPr>
        <w:t xml:space="preserve"> </w:t>
      </w:r>
      <w:r>
        <w:t>успешность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spacing w:val="-1"/>
        </w:rPr>
        <w:t>возможности</w:t>
      </w:r>
      <w:r>
        <w:rPr>
          <w:spacing w:val="6"/>
        </w:rPr>
        <w:t xml:space="preserve"> </w:t>
      </w:r>
      <w:r>
        <w:t>её</w:t>
      </w:r>
      <w:r>
        <w:rPr>
          <w:spacing w:val="-2"/>
        </w:rPr>
        <w:t xml:space="preserve"> </w:t>
      </w:r>
      <w:r>
        <w:t>самореализации</w:t>
      </w:r>
      <w:r>
        <w:rPr>
          <w:spacing w:val="6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различных</w:t>
      </w:r>
      <w:r>
        <w:rPr>
          <w:spacing w:val="-16"/>
        </w:rPr>
        <w:t xml:space="preserve"> </w:t>
      </w:r>
      <w:r>
        <w:t>жизненно важных</w:t>
      </w:r>
      <w:r>
        <w:rPr>
          <w:spacing w:val="-16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человека</w:t>
      </w:r>
      <w:r>
        <w:rPr>
          <w:spacing w:val="-2"/>
        </w:rPr>
        <w:t xml:space="preserve"> </w:t>
      </w:r>
      <w:r>
        <w:t>областях.</w:t>
      </w:r>
    </w:p>
    <w:p w:rsidR="00DB20E7" w:rsidRDefault="00D51CCA">
      <w:pPr>
        <w:pStyle w:val="a3"/>
        <w:spacing w:line="244" w:lineRule="auto"/>
        <w:ind w:right="590"/>
      </w:pPr>
      <w:r>
        <w:t>Русский</w:t>
      </w:r>
      <w:r>
        <w:rPr>
          <w:spacing w:val="1"/>
        </w:rPr>
        <w:t xml:space="preserve"> </w:t>
      </w:r>
      <w:r>
        <w:t>язык,</w:t>
      </w:r>
      <w:r>
        <w:rPr>
          <w:spacing w:val="1"/>
        </w:rPr>
        <w:t xml:space="preserve"> </w:t>
      </w:r>
      <w:r>
        <w:t>выполняя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базовые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выражения</w:t>
      </w:r>
      <w:r>
        <w:rPr>
          <w:spacing w:val="1"/>
        </w:rPr>
        <w:t xml:space="preserve"> </w:t>
      </w:r>
      <w:r>
        <w:t>мысли,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межличностное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социальное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участвует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сознания,</w:t>
      </w:r>
      <w:r>
        <w:rPr>
          <w:spacing w:val="1"/>
        </w:rPr>
        <w:t xml:space="preserve"> </w:t>
      </w:r>
      <w:r>
        <w:t>самосознания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мировоззрения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важнейшим</w:t>
      </w:r>
      <w:r>
        <w:rPr>
          <w:spacing w:val="1"/>
        </w:rPr>
        <w:t xml:space="preserve"> </w:t>
      </w:r>
      <w:r>
        <w:t>средством</w:t>
      </w:r>
      <w:r>
        <w:rPr>
          <w:spacing w:val="1"/>
        </w:rPr>
        <w:t xml:space="preserve"> </w:t>
      </w:r>
      <w:r>
        <w:t>хранения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информации,</w:t>
      </w:r>
      <w:r>
        <w:rPr>
          <w:spacing w:val="-2"/>
        </w:rPr>
        <w:t xml:space="preserve"> </w:t>
      </w:r>
      <w:r>
        <w:t>культурных</w:t>
      </w:r>
      <w:r>
        <w:rPr>
          <w:spacing w:val="28"/>
        </w:rPr>
        <w:t xml:space="preserve"> </w:t>
      </w:r>
      <w:r>
        <w:t>традиций,</w:t>
      </w:r>
      <w:r>
        <w:rPr>
          <w:spacing w:val="-2"/>
        </w:rPr>
        <w:t xml:space="preserve"> </w:t>
      </w:r>
      <w:r>
        <w:t>ист</w:t>
      </w:r>
      <w:r>
        <w:t>ории</w:t>
      </w:r>
      <w:r>
        <w:rPr>
          <w:spacing w:val="5"/>
        </w:rPr>
        <w:t xml:space="preserve"> </w:t>
      </w:r>
      <w:r>
        <w:t>русского</w:t>
      </w:r>
      <w:r>
        <w:rPr>
          <w:spacing w:val="-1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других</w:t>
      </w:r>
      <w:r>
        <w:rPr>
          <w:spacing w:val="12"/>
        </w:rPr>
        <w:t xml:space="preserve"> </w:t>
      </w:r>
      <w:r>
        <w:t>народов</w:t>
      </w:r>
      <w:r>
        <w:rPr>
          <w:spacing w:val="5"/>
        </w:rPr>
        <w:t xml:space="preserve"> </w:t>
      </w:r>
      <w:r>
        <w:t>России.</w:t>
      </w:r>
    </w:p>
    <w:p w:rsidR="00DB20E7" w:rsidRDefault="00D51CCA">
      <w:pPr>
        <w:pStyle w:val="a3"/>
        <w:spacing w:line="235" w:lineRule="auto"/>
        <w:ind w:right="603"/>
      </w:pPr>
      <w:r>
        <w:t>Обучение</w:t>
      </w:r>
      <w:r>
        <w:rPr>
          <w:spacing w:val="1"/>
        </w:rPr>
        <w:t xml:space="preserve"> </w:t>
      </w:r>
      <w:r>
        <w:t>русскому</w:t>
      </w:r>
      <w:r>
        <w:rPr>
          <w:spacing w:val="1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нравственной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9"/>
        </w:rPr>
        <w:t xml:space="preserve"> </w:t>
      </w:r>
      <w:r>
        <w:t>культуры</w:t>
      </w:r>
      <w:r>
        <w:rPr>
          <w:spacing w:val="6"/>
        </w:rPr>
        <w:t xml:space="preserve"> </w:t>
      </w:r>
      <w:r>
        <w:t>ученика,</w:t>
      </w:r>
      <w:r>
        <w:rPr>
          <w:spacing w:val="3"/>
        </w:rPr>
        <w:t xml:space="preserve"> </w:t>
      </w:r>
      <w:r>
        <w:t>развитие</w:t>
      </w:r>
      <w:r>
        <w:rPr>
          <w:spacing w:val="2"/>
        </w:rPr>
        <w:t xml:space="preserve"> </w:t>
      </w:r>
      <w:r>
        <w:t>его</w:t>
      </w:r>
      <w:r>
        <w:rPr>
          <w:spacing w:val="3"/>
        </w:rPr>
        <w:t xml:space="preserve"> </w:t>
      </w:r>
      <w:r>
        <w:t>интеллектуальных</w:t>
      </w:r>
      <w:r>
        <w:rPr>
          <w:spacing w:val="48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творческих</w:t>
      </w:r>
      <w:r>
        <w:rPr>
          <w:spacing w:val="49"/>
        </w:rPr>
        <w:t xml:space="preserve"> </w:t>
      </w:r>
      <w:r>
        <w:t>способностей,</w:t>
      </w:r>
    </w:p>
    <w:p w:rsidR="00DB20E7" w:rsidRDefault="00D51CCA">
      <w:pPr>
        <w:pStyle w:val="a3"/>
        <w:spacing w:line="235" w:lineRule="auto"/>
        <w:ind w:right="603"/>
      </w:pPr>
      <w:r>
        <w:t>мышления,</w:t>
      </w:r>
      <w:r>
        <w:rPr>
          <w:spacing w:val="1"/>
        </w:rPr>
        <w:t xml:space="preserve"> </w:t>
      </w:r>
      <w:r>
        <w:t>памяти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воображения,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61"/>
        </w:rPr>
        <w:t xml:space="preserve"> </w:t>
      </w:r>
      <w:r>
        <w:t>учебной</w:t>
      </w:r>
      <w:r>
        <w:rPr>
          <w:spacing w:val="6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самообразования.</w:t>
      </w:r>
    </w:p>
    <w:p w:rsidR="00DB20E7" w:rsidRDefault="00D51CCA">
      <w:pPr>
        <w:pStyle w:val="a3"/>
        <w:spacing w:before="9" w:line="237" w:lineRule="auto"/>
        <w:ind w:right="590" w:firstLine="420"/>
      </w:pPr>
      <w:r>
        <w:t>Содержание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русскому</w:t>
      </w:r>
      <w:r>
        <w:rPr>
          <w:spacing w:val="1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>ориентировано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1"/>
        </w:rPr>
        <w:t xml:space="preserve"> </w:t>
      </w:r>
      <w:r>
        <w:t>грамотности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интегративного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читать,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тексты,</w:t>
      </w:r>
      <w:r>
        <w:rPr>
          <w:spacing w:val="6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разных форматов</w:t>
      </w:r>
      <w:r>
        <w:t>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её, размышлять о ней, чтобы</w:t>
      </w:r>
      <w:r>
        <w:rPr>
          <w:spacing w:val="60"/>
        </w:rPr>
        <w:t xml:space="preserve"> </w:t>
      </w:r>
      <w:r>
        <w:t>достигать своих</w:t>
      </w:r>
      <w:r>
        <w:rPr>
          <w:spacing w:val="1"/>
        </w:rPr>
        <w:t xml:space="preserve"> </w:t>
      </w:r>
      <w:r>
        <w:t>целей, расширять свои знания и возможности, участвовать в социальной жизни. Речевая и текстовая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3"/>
        </w:rPr>
        <w:t xml:space="preserve"> </w:t>
      </w:r>
      <w:r>
        <w:t>является</w:t>
      </w:r>
      <w:r>
        <w:rPr>
          <w:spacing w:val="3"/>
        </w:rPr>
        <w:t xml:space="preserve"> </w:t>
      </w:r>
      <w:proofErr w:type="spellStart"/>
      <w:r>
        <w:t>системообразующей</w:t>
      </w:r>
      <w:proofErr w:type="spellEnd"/>
      <w:r>
        <w:rPr>
          <w:spacing w:val="26"/>
        </w:rPr>
        <w:t xml:space="preserve"> </w:t>
      </w:r>
      <w:r>
        <w:t>доминантой школьного</w:t>
      </w:r>
      <w:r>
        <w:rPr>
          <w:spacing w:val="21"/>
        </w:rPr>
        <w:t xml:space="preserve"> </w:t>
      </w:r>
      <w:r>
        <w:t>курса</w:t>
      </w:r>
      <w:r>
        <w:rPr>
          <w:spacing w:val="20"/>
        </w:rPr>
        <w:t xml:space="preserve"> </w:t>
      </w:r>
      <w:r>
        <w:t>русского</w:t>
      </w:r>
      <w:r>
        <w:rPr>
          <w:spacing w:val="21"/>
        </w:rPr>
        <w:t xml:space="preserve"> </w:t>
      </w:r>
      <w:r>
        <w:t>языка.</w:t>
      </w:r>
    </w:p>
    <w:p w:rsidR="00DB20E7" w:rsidRDefault="00D51CCA">
      <w:pPr>
        <w:pStyle w:val="a3"/>
        <w:spacing w:before="17" w:line="235" w:lineRule="auto"/>
        <w:ind w:right="599"/>
      </w:pPr>
      <w:r>
        <w:t>Соответствующие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перечне</w:t>
      </w:r>
      <w:r>
        <w:rPr>
          <w:spacing w:val="1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результатов обучения, в содержании обучения (разделы «Язык и речь», «Текст», «Функциональные</w:t>
      </w:r>
      <w:r>
        <w:rPr>
          <w:spacing w:val="1"/>
        </w:rPr>
        <w:t xml:space="preserve"> </w:t>
      </w:r>
      <w:r>
        <w:t>разновидности</w:t>
      </w:r>
      <w:r>
        <w:rPr>
          <w:spacing w:val="5"/>
        </w:rPr>
        <w:t xml:space="preserve"> </w:t>
      </w:r>
      <w:r>
        <w:t>языка»).</w:t>
      </w:r>
    </w:p>
    <w:p w:rsidR="00DB20E7" w:rsidRDefault="00D51CCA">
      <w:pPr>
        <w:pStyle w:val="a3"/>
        <w:spacing w:before="15" w:line="235" w:lineRule="auto"/>
        <w:ind w:left="280" w:right="583" w:firstLine="540"/>
      </w:pPr>
      <w:r>
        <w:t>Целями изучения русского языка по программам основного общего образования</w:t>
      </w:r>
      <w:r>
        <w:t xml:space="preserve"> являются:</w:t>
      </w:r>
      <w:r>
        <w:rPr>
          <w:spacing w:val="1"/>
        </w:rPr>
        <w:t xml:space="preserve"> </w:t>
      </w:r>
      <w:r>
        <w:t>осознание</w:t>
      </w:r>
      <w:r>
        <w:rPr>
          <w:spacing w:val="55"/>
        </w:rPr>
        <w:t xml:space="preserve"> </w:t>
      </w:r>
      <w:r>
        <w:t>и</w:t>
      </w:r>
      <w:r>
        <w:rPr>
          <w:spacing w:val="63"/>
        </w:rPr>
        <w:t xml:space="preserve"> </w:t>
      </w:r>
      <w:r>
        <w:t>проявление</w:t>
      </w:r>
      <w:r>
        <w:rPr>
          <w:spacing w:val="56"/>
        </w:rPr>
        <w:t xml:space="preserve"> </w:t>
      </w:r>
      <w:r>
        <w:t>общероссийской</w:t>
      </w:r>
      <w:r>
        <w:rPr>
          <w:spacing w:val="64"/>
        </w:rPr>
        <w:t xml:space="preserve"> </w:t>
      </w:r>
      <w:r>
        <w:t>гражданственности,</w:t>
      </w:r>
      <w:r>
        <w:rPr>
          <w:spacing w:val="42"/>
        </w:rPr>
        <w:t xml:space="preserve"> </w:t>
      </w:r>
      <w:r>
        <w:t>патриотизма,</w:t>
      </w:r>
      <w:r>
        <w:rPr>
          <w:spacing w:val="42"/>
        </w:rPr>
        <w:t xml:space="preserve"> </w:t>
      </w:r>
      <w:r>
        <w:t>уважения</w:t>
      </w:r>
      <w:r>
        <w:rPr>
          <w:spacing w:val="37"/>
        </w:rPr>
        <w:t xml:space="preserve"> </w:t>
      </w:r>
      <w:r>
        <w:t>к</w:t>
      </w:r>
      <w:r>
        <w:rPr>
          <w:spacing w:val="32"/>
        </w:rPr>
        <w:t xml:space="preserve"> </w:t>
      </w:r>
      <w:r>
        <w:t>русскому</w:t>
      </w:r>
    </w:p>
    <w:p w:rsidR="00DB20E7" w:rsidRDefault="00D51CCA">
      <w:pPr>
        <w:pStyle w:val="a3"/>
        <w:tabs>
          <w:tab w:val="left" w:pos="896"/>
          <w:tab w:val="left" w:pos="1256"/>
          <w:tab w:val="left" w:pos="1434"/>
          <w:tab w:val="left" w:pos="1899"/>
          <w:tab w:val="left" w:pos="2275"/>
          <w:tab w:val="left" w:pos="2381"/>
          <w:tab w:val="left" w:pos="2768"/>
          <w:tab w:val="left" w:pos="3431"/>
          <w:tab w:val="left" w:pos="3727"/>
          <w:tab w:val="left" w:pos="3862"/>
          <w:tab w:val="left" w:pos="4651"/>
          <w:tab w:val="left" w:pos="4861"/>
          <w:tab w:val="left" w:pos="4956"/>
          <w:tab w:val="left" w:pos="5161"/>
          <w:tab w:val="left" w:pos="6121"/>
          <w:tab w:val="left" w:pos="6270"/>
          <w:tab w:val="left" w:pos="6465"/>
          <w:tab w:val="left" w:pos="7560"/>
          <w:tab w:val="left" w:pos="7934"/>
          <w:tab w:val="left" w:pos="8058"/>
          <w:tab w:val="left" w:pos="8339"/>
          <w:tab w:val="left" w:pos="9373"/>
          <w:tab w:val="left" w:pos="9703"/>
          <w:tab w:val="left" w:pos="9843"/>
          <w:tab w:val="left" w:pos="10124"/>
          <w:tab w:val="left" w:pos="10558"/>
        </w:tabs>
        <w:spacing w:before="10"/>
        <w:ind w:right="584"/>
        <w:jc w:val="right"/>
      </w:pPr>
      <w:r>
        <w:t>языку</w:t>
      </w:r>
      <w:r>
        <w:rPr>
          <w:spacing w:val="6"/>
        </w:rPr>
        <w:t xml:space="preserve"> </w:t>
      </w:r>
      <w:r>
        <w:t>как</w:t>
      </w:r>
      <w:r>
        <w:rPr>
          <w:spacing w:val="9"/>
        </w:rPr>
        <w:t xml:space="preserve"> </w:t>
      </w:r>
      <w:r>
        <w:t>государственному</w:t>
      </w:r>
      <w:r>
        <w:rPr>
          <w:spacing w:val="5"/>
        </w:rPr>
        <w:t xml:space="preserve"> </w:t>
      </w:r>
      <w:r>
        <w:t>языку</w:t>
      </w:r>
      <w:r>
        <w:rPr>
          <w:spacing w:val="5"/>
        </w:rPr>
        <w:t xml:space="preserve"> </w:t>
      </w:r>
      <w:r>
        <w:t>Российской</w:t>
      </w:r>
      <w:r>
        <w:rPr>
          <w:spacing w:val="26"/>
        </w:rPr>
        <w:t xml:space="preserve"> </w:t>
      </w:r>
      <w:r>
        <w:t>Федерации</w:t>
      </w:r>
      <w:r>
        <w:rPr>
          <w:spacing w:val="25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языку</w:t>
      </w:r>
      <w:r>
        <w:rPr>
          <w:spacing w:val="50"/>
        </w:rPr>
        <w:t xml:space="preserve"> </w:t>
      </w:r>
      <w:r>
        <w:t>межнационального</w:t>
      </w:r>
      <w:r>
        <w:rPr>
          <w:spacing w:val="5"/>
        </w:rPr>
        <w:t xml:space="preserve"> </w:t>
      </w:r>
      <w:r>
        <w:t>общения;</w:t>
      </w:r>
      <w:r>
        <w:rPr>
          <w:spacing w:val="-57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сознательного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языку как к общероссийской</w:t>
      </w:r>
      <w:r>
        <w:rPr>
          <w:spacing w:val="1"/>
        </w:rPr>
        <w:t xml:space="preserve"> </w:t>
      </w:r>
      <w:r>
        <w:t>ценности, форме выражения и</w:t>
      </w:r>
      <w:r>
        <w:rPr>
          <w:spacing w:val="-57"/>
        </w:rPr>
        <w:t xml:space="preserve"> </w:t>
      </w:r>
      <w:r>
        <w:t>хранения</w:t>
      </w:r>
      <w:r>
        <w:rPr>
          <w:spacing w:val="1"/>
        </w:rPr>
        <w:t xml:space="preserve"> </w:t>
      </w:r>
      <w:r>
        <w:t>духовного</w:t>
      </w:r>
      <w:r>
        <w:rPr>
          <w:spacing w:val="1"/>
        </w:rPr>
        <w:t xml:space="preserve"> </w:t>
      </w:r>
      <w:r>
        <w:t>богатства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средству</w:t>
      </w:r>
      <w:r>
        <w:rPr>
          <w:spacing w:val="60"/>
        </w:rPr>
        <w:t xml:space="preserve"> </w:t>
      </w:r>
      <w:r>
        <w:t>общения</w:t>
      </w:r>
      <w:r>
        <w:rPr>
          <w:spacing w:val="60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получения</w:t>
      </w:r>
      <w:r>
        <w:tab/>
      </w:r>
      <w:r>
        <w:tab/>
        <w:t>знаний</w:t>
      </w:r>
      <w:r>
        <w:tab/>
      </w:r>
      <w:r>
        <w:tab/>
        <w:t>в</w:t>
      </w:r>
      <w:r>
        <w:tab/>
        <w:t>разных</w:t>
      </w:r>
      <w:r>
        <w:tab/>
        <w:t>сферах</w:t>
      </w:r>
      <w:r>
        <w:tab/>
        <w:t>человеческой</w:t>
      </w:r>
      <w:r>
        <w:tab/>
      </w:r>
      <w:r>
        <w:tab/>
        <w:t>деятельности;</w:t>
      </w:r>
      <w:r>
        <w:tab/>
        <w:t>проявление</w:t>
      </w:r>
      <w:r>
        <w:tab/>
        <w:t>уважения</w:t>
      </w:r>
      <w:r>
        <w:tab/>
        <w:t>к</w:t>
      </w:r>
      <w:r>
        <w:rPr>
          <w:spacing w:val="-57"/>
        </w:rPr>
        <w:t xml:space="preserve"> </w:t>
      </w:r>
      <w:r>
        <w:t>общероссийской</w:t>
      </w:r>
      <w:r>
        <w:rPr>
          <w:spacing w:val="22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русской</w:t>
      </w:r>
      <w:r>
        <w:rPr>
          <w:spacing w:val="8"/>
        </w:rPr>
        <w:t xml:space="preserve"> </w:t>
      </w:r>
      <w:r>
        <w:t>культуре,</w:t>
      </w:r>
      <w:r>
        <w:rPr>
          <w:spacing w:val="2"/>
        </w:rPr>
        <w:t xml:space="preserve"> </w:t>
      </w:r>
      <w:r>
        <w:t>к</w:t>
      </w:r>
      <w:r>
        <w:rPr>
          <w:spacing w:val="5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языкам</w:t>
      </w:r>
      <w:r>
        <w:rPr>
          <w:spacing w:val="1"/>
        </w:rPr>
        <w:t xml:space="preserve"> </w:t>
      </w:r>
      <w:r>
        <w:t>всех</w:t>
      </w:r>
      <w:r>
        <w:rPr>
          <w:spacing w:val="47"/>
        </w:rPr>
        <w:t xml:space="preserve"> </w:t>
      </w:r>
      <w:r>
        <w:t>народов</w:t>
      </w:r>
      <w:r>
        <w:rPr>
          <w:spacing w:val="8"/>
        </w:rPr>
        <w:t xml:space="preserve"> </w:t>
      </w:r>
      <w:r>
        <w:t>Российской</w:t>
      </w:r>
      <w:r>
        <w:rPr>
          <w:spacing w:val="8"/>
        </w:rPr>
        <w:t xml:space="preserve"> </w:t>
      </w:r>
      <w:r>
        <w:t>Федерации;</w:t>
      </w:r>
      <w:r>
        <w:rPr>
          <w:spacing w:val="-57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русским</w:t>
      </w:r>
      <w:r>
        <w:rPr>
          <w:spacing w:val="1"/>
        </w:rPr>
        <w:t xml:space="preserve"> </w:t>
      </w:r>
      <w:r>
        <w:t>языком</w:t>
      </w:r>
      <w:r>
        <w:rPr>
          <w:spacing w:val="1"/>
        </w:rPr>
        <w:t xml:space="preserve"> </w:t>
      </w:r>
      <w:r>
        <w:t>как инструментом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инструментом</w:t>
      </w:r>
      <w:r>
        <w:rPr>
          <w:spacing w:val="1"/>
        </w:rPr>
        <w:t xml:space="preserve"> </w:t>
      </w:r>
      <w:r>
        <w:t>формирования</w:t>
      </w:r>
      <w:r>
        <w:rPr>
          <w:spacing w:val="-57"/>
        </w:rPr>
        <w:t xml:space="preserve"> </w:t>
      </w:r>
      <w:r>
        <w:t>социальных</w:t>
      </w:r>
      <w:r>
        <w:tab/>
      </w:r>
      <w:r>
        <w:tab/>
      </w:r>
      <w:r>
        <w:tab/>
        <w:t>взаимоотношений,</w:t>
      </w:r>
      <w:r>
        <w:tab/>
      </w:r>
      <w:r>
        <w:tab/>
      </w:r>
      <w:r>
        <w:tab/>
      </w:r>
      <w:r>
        <w:tab/>
        <w:t>инструментом</w:t>
      </w:r>
      <w:r>
        <w:tab/>
        <w:t>преобразования</w:t>
      </w:r>
      <w:r>
        <w:tab/>
      </w:r>
      <w:r>
        <w:tab/>
      </w:r>
      <w:r>
        <w:tab/>
      </w:r>
      <w:r>
        <w:tab/>
        <w:t>мира;</w:t>
      </w:r>
      <w:r>
        <w:rPr>
          <w:spacing w:val="-57"/>
        </w:rPr>
        <w:t xml:space="preserve"> </w:t>
      </w:r>
      <w:r>
        <w:t>овладение</w:t>
      </w:r>
      <w:r>
        <w:rPr>
          <w:spacing w:val="7"/>
        </w:rPr>
        <w:t xml:space="preserve"> </w:t>
      </w:r>
      <w:r>
        <w:t>знаниями</w:t>
      </w:r>
      <w:r>
        <w:rPr>
          <w:spacing w:val="14"/>
        </w:rPr>
        <w:t xml:space="preserve"> </w:t>
      </w:r>
      <w:r>
        <w:t>о</w:t>
      </w:r>
      <w:r>
        <w:rPr>
          <w:spacing w:val="7"/>
        </w:rPr>
        <w:t xml:space="preserve"> </w:t>
      </w:r>
      <w:r>
        <w:t>русском</w:t>
      </w:r>
      <w:r>
        <w:rPr>
          <w:spacing w:val="5"/>
        </w:rPr>
        <w:t xml:space="preserve"> </w:t>
      </w:r>
      <w:r>
        <w:t>языке,</w:t>
      </w:r>
      <w:r>
        <w:rPr>
          <w:spacing w:val="7"/>
        </w:rPr>
        <w:t xml:space="preserve"> </w:t>
      </w:r>
      <w:r>
        <w:t>его</w:t>
      </w:r>
      <w:r>
        <w:rPr>
          <w:spacing w:val="7"/>
        </w:rPr>
        <w:t xml:space="preserve"> </w:t>
      </w:r>
      <w:r>
        <w:t>устройстве</w:t>
      </w:r>
      <w:r>
        <w:rPr>
          <w:spacing w:val="6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закономерностях</w:t>
      </w:r>
      <w:r>
        <w:rPr>
          <w:spacing w:val="52"/>
        </w:rPr>
        <w:t xml:space="preserve"> </w:t>
      </w:r>
      <w:r>
        <w:t>функционирования,</w:t>
      </w:r>
      <w:r>
        <w:rPr>
          <w:spacing w:val="52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стилистических</w:t>
      </w:r>
      <w:r>
        <w:rPr>
          <w:spacing w:val="28"/>
        </w:rPr>
        <w:t xml:space="preserve"> </w:t>
      </w:r>
      <w:r>
        <w:t>ресурсах</w:t>
      </w:r>
      <w:r>
        <w:rPr>
          <w:spacing w:val="28"/>
        </w:rPr>
        <w:t xml:space="preserve"> </w:t>
      </w:r>
      <w:r>
        <w:t>русского</w:t>
      </w:r>
      <w:r>
        <w:rPr>
          <w:spacing w:val="41"/>
        </w:rPr>
        <w:t xml:space="preserve"> </w:t>
      </w:r>
      <w:r>
        <w:t>языка;</w:t>
      </w:r>
      <w:r>
        <w:rPr>
          <w:spacing w:val="35"/>
        </w:rPr>
        <w:t xml:space="preserve"> </w:t>
      </w:r>
      <w:r>
        <w:t>практическое</w:t>
      </w:r>
      <w:r>
        <w:rPr>
          <w:spacing w:val="28"/>
        </w:rPr>
        <w:t xml:space="preserve"> </w:t>
      </w:r>
      <w:r>
        <w:t>овладение</w:t>
      </w:r>
      <w:r>
        <w:rPr>
          <w:spacing w:val="27"/>
        </w:rPr>
        <w:t xml:space="preserve"> </w:t>
      </w:r>
      <w:r>
        <w:t>нормами</w:t>
      </w:r>
      <w:r>
        <w:rPr>
          <w:spacing w:val="34"/>
        </w:rPr>
        <w:t xml:space="preserve"> </w:t>
      </w:r>
      <w:r>
        <w:t>русского</w:t>
      </w:r>
      <w:r>
        <w:rPr>
          <w:spacing w:val="28"/>
        </w:rPr>
        <w:t xml:space="preserve"> </w:t>
      </w:r>
      <w:r>
        <w:t>литературного</w:t>
      </w:r>
      <w:r>
        <w:rPr>
          <w:spacing w:val="-57"/>
        </w:rPr>
        <w:t xml:space="preserve"> </w:t>
      </w:r>
      <w:r>
        <w:t>языка</w:t>
      </w:r>
      <w:r>
        <w:tab/>
        <w:t>и</w:t>
      </w:r>
      <w:r>
        <w:tab/>
        <w:t>речевого</w:t>
      </w:r>
      <w:r>
        <w:tab/>
      </w:r>
      <w:r>
        <w:tab/>
        <w:t>этикета;</w:t>
      </w:r>
      <w:r>
        <w:tab/>
      </w:r>
      <w:r>
        <w:rPr>
          <w:spacing w:val="-1"/>
        </w:rPr>
        <w:t>обогащение</w:t>
      </w:r>
      <w:r>
        <w:rPr>
          <w:spacing w:val="-1"/>
        </w:rPr>
        <w:tab/>
      </w:r>
      <w:r>
        <w:rPr>
          <w:spacing w:val="-1"/>
        </w:rPr>
        <w:tab/>
      </w:r>
      <w:r>
        <w:t>активного</w:t>
      </w:r>
      <w:r>
        <w:tab/>
        <w:t>и</w:t>
      </w:r>
      <w:r>
        <w:tab/>
      </w:r>
      <w:r>
        <w:tab/>
        <w:t>потенциального</w:t>
      </w:r>
      <w:r>
        <w:tab/>
        <w:t>словарного</w:t>
      </w:r>
      <w:r>
        <w:tab/>
        <w:t>запаса</w:t>
      </w:r>
      <w:r>
        <w:tab/>
        <w:t>и</w:t>
      </w:r>
      <w:r>
        <w:rPr>
          <w:spacing w:val="-57"/>
        </w:rPr>
        <w:t xml:space="preserve"> </w:t>
      </w:r>
      <w:r>
        <w:t>использование</w:t>
      </w:r>
      <w:r>
        <w:tab/>
        <w:t>в</w:t>
      </w:r>
      <w:r>
        <w:tab/>
        <w:t>собственной</w:t>
      </w:r>
      <w:r>
        <w:tab/>
      </w:r>
      <w:r>
        <w:tab/>
        <w:t>речевой</w:t>
      </w:r>
      <w:r>
        <w:tab/>
      </w:r>
      <w:r>
        <w:tab/>
        <w:t>п</w:t>
      </w:r>
      <w:r>
        <w:t>рактике</w:t>
      </w:r>
      <w:r>
        <w:tab/>
        <w:t>разнообразных</w:t>
      </w:r>
      <w:r>
        <w:tab/>
        <w:t>грамматических</w:t>
      </w:r>
      <w:r>
        <w:tab/>
      </w:r>
      <w:r>
        <w:tab/>
        <w:t>средств;</w:t>
      </w:r>
      <w:r>
        <w:rPr>
          <w:spacing w:val="-57"/>
        </w:rPr>
        <w:t xml:space="preserve"> </w:t>
      </w:r>
      <w:r>
        <w:t>совершенствование</w:t>
      </w:r>
      <w:r>
        <w:rPr>
          <w:spacing w:val="38"/>
        </w:rPr>
        <w:t xml:space="preserve"> </w:t>
      </w:r>
      <w:r>
        <w:t>орфографической</w:t>
      </w:r>
      <w:r>
        <w:rPr>
          <w:spacing w:val="46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пунктуационной</w:t>
      </w:r>
      <w:r>
        <w:rPr>
          <w:spacing w:val="46"/>
        </w:rPr>
        <w:t xml:space="preserve"> </w:t>
      </w:r>
      <w:r>
        <w:t>грамотности;</w:t>
      </w:r>
      <w:r>
        <w:rPr>
          <w:spacing w:val="19"/>
        </w:rPr>
        <w:t xml:space="preserve"> </w:t>
      </w:r>
      <w:r>
        <w:t>воспитание</w:t>
      </w:r>
      <w:r>
        <w:rPr>
          <w:spacing w:val="23"/>
        </w:rPr>
        <w:t xml:space="preserve"> </w:t>
      </w:r>
      <w:r>
        <w:t>стремления</w:t>
      </w:r>
      <w:r>
        <w:rPr>
          <w:spacing w:val="20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речевому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самосовершенствованию;</w:t>
      </w:r>
    </w:p>
    <w:p w:rsidR="00DB20E7" w:rsidRDefault="00DB20E7">
      <w:pPr>
        <w:jc w:val="right"/>
        <w:sectPr w:rsidR="00DB20E7">
          <w:type w:val="continuous"/>
          <w:pgSz w:w="11900" w:h="16850"/>
          <w:pgMar w:top="200" w:right="40" w:bottom="280" w:left="560" w:header="720" w:footer="720" w:gutter="0"/>
          <w:cols w:space="720"/>
        </w:sectPr>
      </w:pPr>
    </w:p>
    <w:p w:rsidR="00DB20E7" w:rsidRDefault="00D51CCA">
      <w:pPr>
        <w:pStyle w:val="a3"/>
        <w:tabs>
          <w:tab w:val="left" w:pos="1555"/>
          <w:tab w:val="left" w:pos="2348"/>
          <w:tab w:val="left" w:pos="2648"/>
          <w:tab w:val="left" w:pos="3224"/>
          <w:tab w:val="left" w:pos="3278"/>
          <w:tab w:val="left" w:pos="3758"/>
          <w:tab w:val="left" w:pos="3818"/>
          <w:tab w:val="left" w:pos="4072"/>
          <w:tab w:val="left" w:pos="4493"/>
          <w:tab w:val="left" w:pos="4708"/>
          <w:tab w:val="left" w:pos="5437"/>
          <w:tab w:val="left" w:pos="5572"/>
          <w:tab w:val="left" w:pos="5722"/>
          <w:tab w:val="left" w:pos="6531"/>
          <w:tab w:val="left" w:pos="6861"/>
          <w:tab w:val="left" w:pos="7146"/>
          <w:tab w:val="left" w:pos="7775"/>
          <w:tab w:val="left" w:pos="8149"/>
          <w:tab w:val="left" w:pos="8271"/>
          <w:tab w:val="left" w:pos="8929"/>
          <w:tab w:val="left" w:pos="9530"/>
        </w:tabs>
        <w:spacing w:before="61"/>
        <w:ind w:right="580" w:firstLine="180"/>
        <w:jc w:val="right"/>
      </w:pPr>
      <w:r>
        <w:lastRenderedPageBreak/>
        <w:t>совершенствование</w:t>
      </w:r>
      <w:r>
        <w:tab/>
      </w:r>
      <w:r>
        <w:tab/>
        <w:t>речевой</w:t>
      </w:r>
      <w:r>
        <w:tab/>
      </w:r>
      <w:r>
        <w:tab/>
        <w:t>деятельности,</w:t>
      </w:r>
      <w:r>
        <w:tab/>
      </w:r>
      <w:r>
        <w:tab/>
        <w:t>коммуникатив</w:t>
      </w:r>
      <w:r>
        <w:t>ных</w:t>
      </w:r>
      <w:r>
        <w:tab/>
        <w:t>умений,</w:t>
      </w:r>
      <w:r>
        <w:tab/>
        <w:t>обеспечивающих</w:t>
      </w:r>
      <w:r>
        <w:rPr>
          <w:spacing w:val="-57"/>
        </w:rPr>
        <w:t xml:space="preserve"> </w:t>
      </w:r>
      <w:r>
        <w:rPr>
          <w:spacing w:val="-2"/>
        </w:rPr>
        <w:t>эффективное</w:t>
      </w:r>
      <w:r>
        <w:rPr>
          <w:spacing w:val="-1"/>
        </w:rPr>
        <w:t xml:space="preserve"> </w:t>
      </w:r>
      <w:r>
        <w:rPr>
          <w:spacing w:val="-2"/>
        </w:rPr>
        <w:t>взаимодействие</w:t>
      </w:r>
      <w:r>
        <w:rPr>
          <w:spacing w:val="-1"/>
        </w:rPr>
        <w:t xml:space="preserve"> </w:t>
      </w:r>
      <w:r>
        <w:rPr>
          <w:spacing w:val="-2"/>
        </w:rPr>
        <w:t>с</w:t>
      </w:r>
      <w:r>
        <w:rPr>
          <w:spacing w:val="-1"/>
        </w:rPr>
        <w:t xml:space="preserve"> </w:t>
      </w:r>
      <w:r>
        <w:rPr>
          <w:spacing w:val="-2"/>
        </w:rPr>
        <w:t>окружающими</w:t>
      </w:r>
      <w:r>
        <w:rPr>
          <w:spacing w:val="-1"/>
        </w:rPr>
        <w:t xml:space="preserve"> </w:t>
      </w:r>
      <w:r>
        <w:rPr>
          <w:spacing w:val="-2"/>
        </w:rPr>
        <w:t>людьми</w:t>
      </w:r>
      <w:r>
        <w:rPr>
          <w:spacing w:val="-1"/>
        </w:rPr>
        <w:t xml:space="preserve"> </w:t>
      </w:r>
      <w:r>
        <w:rPr>
          <w:spacing w:val="-2"/>
        </w:rPr>
        <w:t>в</w:t>
      </w:r>
      <w:r>
        <w:rPr>
          <w:spacing w:val="-1"/>
        </w:rPr>
        <w:t xml:space="preserve"> </w:t>
      </w:r>
      <w:r>
        <w:rPr>
          <w:spacing w:val="-2"/>
        </w:rPr>
        <w:t>си</w:t>
      </w:r>
      <w:r>
        <w:rPr>
          <w:spacing w:val="-2"/>
        </w:rPr>
        <w:t>туациях</w:t>
      </w:r>
      <w:r>
        <w:rPr>
          <w:spacing w:val="-1"/>
        </w:rPr>
        <w:t xml:space="preserve"> </w:t>
      </w:r>
      <w:r>
        <w:rPr>
          <w:spacing w:val="-2"/>
        </w:rPr>
        <w:t>формального</w:t>
      </w:r>
      <w:r>
        <w:rPr>
          <w:spacing w:val="-1"/>
        </w:rPr>
        <w:t xml:space="preserve"> </w:t>
      </w:r>
      <w:r>
        <w:rPr>
          <w:spacing w:val="-2"/>
        </w:rPr>
        <w:t>и</w:t>
      </w:r>
      <w:r>
        <w:rPr>
          <w:spacing w:val="-1"/>
        </w:rPr>
        <w:t xml:space="preserve"> </w:t>
      </w:r>
      <w:r>
        <w:rPr>
          <w:spacing w:val="-2"/>
        </w:rPr>
        <w:t>неформального</w:t>
      </w:r>
      <w:r>
        <w:rPr>
          <w:spacing w:val="-57"/>
        </w:rPr>
        <w:t xml:space="preserve"> </w:t>
      </w:r>
      <w:r>
        <w:t>межличностного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межкультурного</w:t>
      </w:r>
      <w:r>
        <w:rPr>
          <w:spacing w:val="1"/>
        </w:rPr>
        <w:t xml:space="preserve"> </w:t>
      </w:r>
      <w:r>
        <w:t>общения;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русским</w:t>
      </w:r>
      <w:r>
        <w:rPr>
          <w:spacing w:val="1"/>
        </w:rPr>
        <w:t xml:space="preserve"> </w:t>
      </w:r>
      <w:r>
        <w:t>языком</w:t>
      </w:r>
      <w:r>
        <w:rPr>
          <w:spacing w:val="1"/>
        </w:rPr>
        <w:t xml:space="preserve"> </w:t>
      </w:r>
      <w:r>
        <w:t>как средством получения</w:t>
      </w:r>
      <w:r>
        <w:rPr>
          <w:spacing w:val="-57"/>
        </w:rPr>
        <w:t xml:space="preserve"> </w:t>
      </w:r>
      <w:r>
        <w:t>различной</w:t>
      </w:r>
      <w:r>
        <w:tab/>
        <w:t>информации,</w:t>
      </w:r>
      <w:r>
        <w:tab/>
      </w:r>
      <w:r>
        <w:tab/>
        <w:t>в</w:t>
      </w:r>
      <w:r>
        <w:tab/>
        <w:t>том</w:t>
      </w:r>
      <w:r>
        <w:tab/>
        <w:t>числе</w:t>
      </w:r>
      <w:r>
        <w:tab/>
        <w:t>знаний</w:t>
      </w:r>
      <w:r>
        <w:tab/>
        <w:t>по</w:t>
      </w:r>
      <w:r>
        <w:tab/>
      </w:r>
      <w:r>
        <w:tab/>
      </w:r>
      <w:r>
        <w:t>разным</w:t>
      </w:r>
      <w:r>
        <w:tab/>
      </w:r>
      <w:r>
        <w:tab/>
        <w:t>учебным</w:t>
      </w:r>
      <w:r>
        <w:tab/>
        <w:t>предметам;</w:t>
      </w:r>
      <w:r>
        <w:rPr>
          <w:spacing w:val="-57"/>
        </w:rPr>
        <w:t xml:space="preserve"> </w:t>
      </w:r>
      <w:r>
        <w:t>совершенствование</w:t>
      </w:r>
      <w:r>
        <w:tab/>
        <w:t>мыслительной</w:t>
      </w:r>
      <w:r>
        <w:tab/>
        <w:t>деятельности,</w:t>
      </w:r>
      <w:r>
        <w:tab/>
      </w:r>
      <w:r>
        <w:tab/>
        <w:t>развитие</w:t>
      </w:r>
      <w:r>
        <w:tab/>
        <w:t>универсальных</w:t>
      </w:r>
      <w:r>
        <w:rPr>
          <w:spacing w:val="15"/>
        </w:rPr>
        <w:t xml:space="preserve"> </w:t>
      </w:r>
      <w:r>
        <w:t>интеллектуальных</w:t>
      </w:r>
      <w:r>
        <w:rPr>
          <w:spacing w:val="1"/>
        </w:rPr>
        <w:t xml:space="preserve"> </w:t>
      </w:r>
      <w:r>
        <w:t>умений</w:t>
      </w:r>
      <w:r>
        <w:rPr>
          <w:spacing w:val="30"/>
        </w:rPr>
        <w:t xml:space="preserve"> </w:t>
      </w:r>
      <w:r>
        <w:t>сравнения,</w:t>
      </w:r>
      <w:r>
        <w:rPr>
          <w:spacing w:val="25"/>
        </w:rPr>
        <w:t xml:space="preserve"> </w:t>
      </w:r>
      <w:r>
        <w:t>анализа,</w:t>
      </w:r>
      <w:r>
        <w:rPr>
          <w:spacing w:val="25"/>
        </w:rPr>
        <w:t xml:space="preserve"> </w:t>
      </w:r>
      <w:r>
        <w:t>синтеза,</w:t>
      </w:r>
      <w:r>
        <w:rPr>
          <w:spacing w:val="25"/>
        </w:rPr>
        <w:t xml:space="preserve"> </w:t>
      </w:r>
      <w:r>
        <w:t>абстрагирования,</w:t>
      </w:r>
      <w:r>
        <w:rPr>
          <w:spacing w:val="25"/>
        </w:rPr>
        <w:t xml:space="preserve"> </w:t>
      </w:r>
      <w:r>
        <w:t>обобщения,</w:t>
      </w:r>
      <w:r>
        <w:rPr>
          <w:spacing w:val="10"/>
        </w:rPr>
        <w:t xml:space="preserve"> </w:t>
      </w:r>
      <w:r>
        <w:t>классификации,</w:t>
      </w:r>
      <w:r>
        <w:rPr>
          <w:spacing w:val="10"/>
        </w:rPr>
        <w:t xml:space="preserve"> </w:t>
      </w:r>
      <w:r>
        <w:t>установления</w:t>
      </w:r>
      <w:r>
        <w:rPr>
          <w:spacing w:val="1"/>
        </w:rPr>
        <w:t xml:space="preserve"> </w:t>
      </w:r>
      <w:r>
        <w:t>определённых</w:t>
      </w:r>
      <w:r>
        <w:rPr>
          <w:spacing w:val="9"/>
        </w:rPr>
        <w:t xml:space="preserve"> </w:t>
      </w:r>
      <w:r>
        <w:t>закономерностей</w:t>
      </w:r>
      <w:r>
        <w:rPr>
          <w:spacing w:val="30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правил,</w:t>
      </w:r>
      <w:r>
        <w:rPr>
          <w:spacing w:val="10"/>
        </w:rPr>
        <w:t xml:space="preserve"> </w:t>
      </w:r>
      <w:r>
        <w:t>конкретизаци</w:t>
      </w:r>
      <w:r>
        <w:t>и</w:t>
      </w:r>
      <w:r>
        <w:rPr>
          <w:spacing w:val="16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т.</w:t>
      </w:r>
      <w:r>
        <w:rPr>
          <w:spacing w:val="10"/>
        </w:rPr>
        <w:t xml:space="preserve"> </w:t>
      </w:r>
      <w:r>
        <w:t>п.</w:t>
      </w:r>
      <w:r>
        <w:rPr>
          <w:spacing w:val="10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процессе</w:t>
      </w:r>
      <w:r>
        <w:rPr>
          <w:spacing w:val="9"/>
        </w:rPr>
        <w:t xml:space="preserve"> </w:t>
      </w:r>
      <w:r>
        <w:t>изучения</w:t>
      </w:r>
      <w:r>
        <w:rPr>
          <w:spacing w:val="5"/>
        </w:rPr>
        <w:t xml:space="preserve"> </w:t>
      </w:r>
      <w:r>
        <w:t>русского</w:t>
      </w:r>
      <w:r>
        <w:rPr>
          <w:spacing w:val="10"/>
        </w:rPr>
        <w:t xml:space="preserve"> </w:t>
      </w:r>
      <w:r>
        <w:t>языка;</w:t>
      </w:r>
      <w:r>
        <w:rPr>
          <w:spacing w:val="-57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1"/>
        </w:rPr>
        <w:t xml:space="preserve"> </w:t>
      </w:r>
      <w:r>
        <w:t>грамотности: умений</w:t>
      </w:r>
      <w:r>
        <w:rPr>
          <w:spacing w:val="1"/>
        </w:rPr>
        <w:t xml:space="preserve"> </w:t>
      </w:r>
      <w:r>
        <w:t>осуществлять информационный поиск, извлекать и</w:t>
      </w:r>
      <w:r>
        <w:rPr>
          <w:spacing w:val="1"/>
        </w:rPr>
        <w:t xml:space="preserve"> </w:t>
      </w:r>
      <w:r>
        <w:t>преобразовывать</w:t>
      </w:r>
      <w:r>
        <w:rPr>
          <w:spacing w:val="11"/>
        </w:rPr>
        <w:t xml:space="preserve"> </w:t>
      </w:r>
      <w:r>
        <w:t>необходимую</w:t>
      </w:r>
      <w:r>
        <w:rPr>
          <w:spacing w:val="15"/>
        </w:rPr>
        <w:t xml:space="preserve"> </w:t>
      </w:r>
      <w:r>
        <w:t>информацию,</w:t>
      </w:r>
      <w:r>
        <w:rPr>
          <w:spacing w:val="14"/>
        </w:rPr>
        <w:t xml:space="preserve"> </w:t>
      </w:r>
      <w:r>
        <w:t>интерпретировать,</w:t>
      </w:r>
      <w:r>
        <w:rPr>
          <w:spacing w:val="14"/>
        </w:rPr>
        <w:t xml:space="preserve"> </w:t>
      </w:r>
      <w:r>
        <w:t>понимать</w:t>
      </w:r>
      <w:r>
        <w:rPr>
          <w:spacing w:val="10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использовать</w:t>
      </w:r>
      <w:r>
        <w:rPr>
          <w:spacing w:val="54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форматов</w:t>
      </w:r>
      <w:r>
        <w:rPr>
          <w:spacing w:val="1"/>
        </w:rPr>
        <w:t xml:space="preserve"> </w:t>
      </w:r>
      <w:r>
        <w:t>(сплошной,</w:t>
      </w:r>
      <w:r>
        <w:rPr>
          <w:spacing w:val="1"/>
        </w:rPr>
        <w:t xml:space="preserve"> </w:t>
      </w:r>
      <w:proofErr w:type="spellStart"/>
      <w:r>
        <w:t>несплошной</w:t>
      </w:r>
      <w:proofErr w:type="spellEnd"/>
      <w:r>
        <w:rPr>
          <w:spacing w:val="1"/>
        </w:rPr>
        <w:t xml:space="preserve"> </w:t>
      </w:r>
      <w:r>
        <w:t>текст,</w:t>
      </w:r>
      <w:r>
        <w:rPr>
          <w:spacing w:val="1"/>
        </w:rPr>
        <w:t xml:space="preserve"> </w:t>
      </w:r>
      <w:proofErr w:type="spellStart"/>
      <w:r>
        <w:t>инфографика</w:t>
      </w:r>
      <w:proofErr w:type="spellEnd"/>
      <w:r>
        <w:t xml:space="preserve"> и</w:t>
      </w:r>
      <w:r>
        <w:rPr>
          <w:spacing w:val="1"/>
        </w:rPr>
        <w:t xml:space="preserve"> </w:t>
      </w:r>
      <w:r>
        <w:t>др.); освоение стратегий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тактик</w:t>
      </w:r>
      <w:r>
        <w:rPr>
          <w:spacing w:val="-57"/>
        </w:rPr>
        <w:t xml:space="preserve"> </w:t>
      </w:r>
      <w:r>
        <w:t>информационно-смысловой</w:t>
      </w:r>
      <w:r>
        <w:tab/>
      </w:r>
      <w:r>
        <w:rPr>
          <w:spacing w:val="-2"/>
        </w:rPr>
        <w:t>переработки</w:t>
      </w:r>
      <w:r>
        <w:rPr>
          <w:spacing w:val="-2"/>
        </w:rPr>
        <w:tab/>
      </w:r>
      <w:r>
        <w:rPr>
          <w:spacing w:val="-2"/>
        </w:rPr>
        <w:tab/>
      </w:r>
      <w:r>
        <w:t xml:space="preserve">текста,  </w:t>
      </w:r>
      <w:r>
        <w:rPr>
          <w:spacing w:val="12"/>
        </w:rPr>
        <w:t xml:space="preserve"> </w:t>
      </w:r>
      <w:r>
        <w:t xml:space="preserve">овладение  </w:t>
      </w:r>
      <w:r>
        <w:rPr>
          <w:spacing w:val="12"/>
        </w:rPr>
        <w:t xml:space="preserve"> </w:t>
      </w:r>
      <w:r>
        <w:t>способами</w:t>
      </w:r>
      <w:r>
        <w:tab/>
        <w:t>понимания</w:t>
      </w:r>
      <w:r>
        <w:rPr>
          <w:spacing w:val="9"/>
        </w:rPr>
        <w:t xml:space="preserve"> </w:t>
      </w:r>
      <w:r>
        <w:t>текста,</w:t>
      </w:r>
      <w:r>
        <w:rPr>
          <w:spacing w:val="13"/>
        </w:rPr>
        <w:t xml:space="preserve"> </w:t>
      </w:r>
      <w:r>
        <w:t>его</w:t>
      </w:r>
      <w:r>
        <w:rPr>
          <w:spacing w:val="-57"/>
        </w:rPr>
        <w:t xml:space="preserve"> </w:t>
      </w:r>
      <w:r>
        <w:t>назначения,</w:t>
      </w:r>
      <w:r>
        <w:rPr>
          <w:spacing w:val="32"/>
        </w:rPr>
        <w:t xml:space="preserve"> </w:t>
      </w:r>
      <w:r>
        <w:t>общего</w:t>
      </w:r>
      <w:r>
        <w:rPr>
          <w:spacing w:val="32"/>
        </w:rPr>
        <w:t xml:space="preserve"> </w:t>
      </w:r>
      <w:r>
        <w:t>смысла,</w:t>
      </w:r>
      <w:r>
        <w:rPr>
          <w:spacing w:val="32"/>
        </w:rPr>
        <w:t xml:space="preserve"> </w:t>
      </w:r>
      <w:r>
        <w:t>коммуникативного</w:t>
      </w:r>
      <w:r>
        <w:rPr>
          <w:spacing w:val="32"/>
        </w:rPr>
        <w:t xml:space="preserve"> </w:t>
      </w:r>
      <w:r>
        <w:t>намерения</w:t>
      </w:r>
      <w:r>
        <w:rPr>
          <w:spacing w:val="27"/>
        </w:rPr>
        <w:t xml:space="preserve"> </w:t>
      </w:r>
      <w:r>
        <w:t>автора;</w:t>
      </w:r>
      <w:r>
        <w:rPr>
          <w:spacing w:val="26"/>
        </w:rPr>
        <w:t xml:space="preserve"> </w:t>
      </w:r>
      <w:r>
        <w:t>логической</w:t>
      </w:r>
      <w:r>
        <w:rPr>
          <w:spacing w:val="38"/>
        </w:rPr>
        <w:t xml:space="preserve"> </w:t>
      </w:r>
      <w:r>
        <w:t>структуры,</w:t>
      </w:r>
      <w:r>
        <w:rPr>
          <w:spacing w:val="32"/>
        </w:rPr>
        <w:t xml:space="preserve"> </w:t>
      </w:r>
      <w:r>
        <w:t>роли</w:t>
      </w:r>
    </w:p>
    <w:p w:rsidR="00DB20E7" w:rsidRDefault="00D51CCA">
      <w:pPr>
        <w:pStyle w:val="a3"/>
        <w:spacing w:before="6" w:line="273" w:lineRule="exact"/>
        <w:jc w:val="left"/>
      </w:pPr>
      <w:r>
        <w:t>языковых</w:t>
      </w:r>
      <w:r>
        <w:rPr>
          <w:spacing w:val="7"/>
        </w:rPr>
        <w:t xml:space="preserve"> </w:t>
      </w:r>
      <w:r>
        <w:t>с</w:t>
      </w:r>
      <w:r>
        <w:t>редств.</w:t>
      </w:r>
    </w:p>
    <w:p w:rsidR="00DB20E7" w:rsidRDefault="00D51CCA">
      <w:pPr>
        <w:pStyle w:val="Heading1"/>
      </w:pPr>
      <w:r>
        <w:t>МЕСТО</w:t>
      </w:r>
      <w:r>
        <w:rPr>
          <w:spacing w:val="-7"/>
        </w:rPr>
        <w:t xml:space="preserve"> </w:t>
      </w:r>
      <w:r>
        <w:t>УЧЕБНОГО</w:t>
      </w:r>
      <w:r>
        <w:rPr>
          <w:spacing w:val="5"/>
        </w:rPr>
        <w:t xml:space="preserve"> </w:t>
      </w:r>
      <w:r>
        <w:t>ПРЕДМЕТА</w:t>
      </w:r>
      <w:r>
        <w:rPr>
          <w:spacing w:val="15"/>
        </w:rPr>
        <w:t xml:space="preserve"> </w:t>
      </w:r>
      <w:r>
        <w:t>«РУССКИЙ</w:t>
      </w:r>
      <w:r>
        <w:rPr>
          <w:spacing w:val="5"/>
        </w:rPr>
        <w:t xml:space="preserve"> </w:t>
      </w:r>
      <w:r>
        <w:t>ЯЗЫК»</w:t>
      </w:r>
      <w:r>
        <w:rPr>
          <w:spacing w:val="-13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УЧЕБНОМ</w:t>
      </w:r>
      <w:r>
        <w:rPr>
          <w:spacing w:val="-3"/>
        </w:rPr>
        <w:t xml:space="preserve"> </w:t>
      </w:r>
      <w:r>
        <w:t>ПЛАНЕ</w:t>
      </w:r>
    </w:p>
    <w:p w:rsidR="00DB20E7" w:rsidRDefault="00D51CCA">
      <w:pPr>
        <w:pStyle w:val="a3"/>
        <w:spacing w:line="242" w:lineRule="auto"/>
        <w:ind w:right="592" w:firstLine="600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стандартом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 образования учебный</w:t>
      </w:r>
      <w:r>
        <w:rPr>
          <w:spacing w:val="60"/>
        </w:rPr>
        <w:t xml:space="preserve"> </w:t>
      </w:r>
      <w:r>
        <w:t>предмет «Русский язык» входит в</w:t>
      </w:r>
      <w:r>
        <w:rPr>
          <w:spacing w:val="60"/>
        </w:rPr>
        <w:t xml:space="preserve"> </w:t>
      </w:r>
      <w:r>
        <w:t>предметную</w:t>
      </w:r>
      <w:r>
        <w:rPr>
          <w:spacing w:val="60"/>
        </w:rPr>
        <w:t xml:space="preserve"> </w:t>
      </w:r>
      <w:r>
        <w:t>область</w:t>
      </w:r>
      <w:r>
        <w:rPr>
          <w:spacing w:val="60"/>
        </w:rPr>
        <w:t xml:space="preserve"> </w:t>
      </w:r>
      <w:r>
        <w:t>«Русский язык</w:t>
      </w:r>
      <w:r>
        <w:rPr>
          <w:spacing w:val="1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литература»</w:t>
      </w:r>
      <w:r>
        <w:rPr>
          <w:spacing w:val="-2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является</w:t>
      </w:r>
      <w:r>
        <w:rPr>
          <w:spacing w:val="8"/>
        </w:rPr>
        <w:t xml:space="preserve"> </w:t>
      </w:r>
      <w:r>
        <w:t>обязательным</w:t>
      </w:r>
      <w:r>
        <w:rPr>
          <w:spacing w:val="12"/>
        </w:rPr>
        <w:t xml:space="preserve"> </w:t>
      </w:r>
      <w:r>
        <w:t>для</w:t>
      </w:r>
      <w:r>
        <w:rPr>
          <w:spacing w:val="53"/>
        </w:rPr>
        <w:t xml:space="preserve"> </w:t>
      </w:r>
      <w:r>
        <w:t>изучения.</w:t>
      </w:r>
    </w:p>
    <w:p w:rsidR="00DB20E7" w:rsidRDefault="00D51CCA">
      <w:pPr>
        <w:pStyle w:val="a3"/>
        <w:spacing w:before="6" w:line="235" w:lineRule="auto"/>
        <w:ind w:right="589" w:firstLine="540"/>
      </w:pPr>
      <w:r>
        <w:t>Содержание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«Русский</w:t>
      </w:r>
      <w:r>
        <w:rPr>
          <w:spacing w:val="1"/>
        </w:rPr>
        <w:t xml:space="preserve"> </w:t>
      </w:r>
      <w:r>
        <w:t>язык»,</w:t>
      </w:r>
      <w:r>
        <w:rPr>
          <w:spacing w:val="1"/>
        </w:rPr>
        <w:t xml:space="preserve"> </w:t>
      </w:r>
      <w:r>
        <w:t>представленное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программе,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ООО,</w:t>
      </w:r>
      <w:r>
        <w:rPr>
          <w:spacing w:val="1"/>
        </w:rPr>
        <w:t xml:space="preserve"> </w:t>
      </w:r>
      <w:r>
        <w:t>Примерной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</w:p>
    <w:p w:rsidR="00DB20E7" w:rsidRDefault="00D51CCA">
      <w:pPr>
        <w:pStyle w:val="a3"/>
        <w:spacing w:before="11" w:line="242" w:lineRule="auto"/>
        <w:ind w:right="591" w:firstLine="600"/>
      </w:pPr>
      <w:r>
        <w:t>Учебным планом на изучение русского язык</w:t>
      </w:r>
      <w:r>
        <w:t>а отводится 714 часов: в 5 классе — 170 часов (5</w:t>
      </w:r>
      <w:r>
        <w:rPr>
          <w:spacing w:val="1"/>
        </w:rPr>
        <w:t xml:space="preserve"> </w:t>
      </w:r>
      <w:r>
        <w:t>часов в неделю), в 6 классе — 204 часа (6 часов в неделю), в 7 классе 136 часов (4 часа в неделю), в 8</w:t>
      </w:r>
      <w:r>
        <w:rPr>
          <w:spacing w:val="1"/>
        </w:rPr>
        <w:t xml:space="preserve"> </w:t>
      </w:r>
      <w:r>
        <w:t>классе—</w:t>
      </w:r>
      <w:r>
        <w:rPr>
          <w:spacing w:val="13"/>
        </w:rPr>
        <w:t xml:space="preserve"> </w:t>
      </w:r>
      <w:r>
        <w:t>102</w:t>
      </w:r>
      <w:r>
        <w:rPr>
          <w:spacing w:val="-1"/>
        </w:rPr>
        <w:t xml:space="preserve"> </w:t>
      </w:r>
      <w:r>
        <w:t>часа</w:t>
      </w:r>
      <w:r>
        <w:rPr>
          <w:spacing w:val="11"/>
        </w:rPr>
        <w:t xml:space="preserve"> </w:t>
      </w:r>
      <w:r>
        <w:t>(3</w:t>
      </w:r>
      <w:r>
        <w:rPr>
          <w:spacing w:val="-1"/>
        </w:rPr>
        <w:t xml:space="preserve"> </w:t>
      </w:r>
      <w:r>
        <w:t>часа</w:t>
      </w:r>
      <w:r>
        <w:rPr>
          <w:spacing w:val="-4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неделю),</w:t>
      </w:r>
      <w:r>
        <w:rPr>
          <w:spacing w:val="-2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9</w:t>
      </w:r>
      <w:r>
        <w:rPr>
          <w:spacing w:val="-1"/>
        </w:rPr>
        <w:t xml:space="preserve"> </w:t>
      </w:r>
      <w:r>
        <w:t>классе</w:t>
      </w:r>
      <w:r>
        <w:rPr>
          <w:spacing w:val="19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102</w:t>
      </w:r>
      <w:r>
        <w:rPr>
          <w:spacing w:val="-2"/>
        </w:rPr>
        <w:t xml:space="preserve"> </w:t>
      </w:r>
      <w:r>
        <w:t>часа</w:t>
      </w:r>
      <w:r>
        <w:rPr>
          <w:spacing w:val="-3"/>
        </w:rPr>
        <w:t xml:space="preserve"> </w:t>
      </w:r>
      <w:r>
        <w:t>(3</w:t>
      </w:r>
      <w:r>
        <w:rPr>
          <w:spacing w:val="12"/>
        </w:rPr>
        <w:t xml:space="preserve"> </w:t>
      </w:r>
      <w:r>
        <w:t>часа</w:t>
      </w:r>
      <w:r>
        <w:rPr>
          <w:spacing w:val="-3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неделю).</w:t>
      </w:r>
    </w:p>
    <w:p w:rsidR="00DB20E7" w:rsidRDefault="00DB20E7">
      <w:pPr>
        <w:pStyle w:val="a3"/>
        <w:spacing w:before="1"/>
        <w:ind w:left="0"/>
        <w:jc w:val="left"/>
        <w:rPr>
          <w:sz w:val="29"/>
        </w:rPr>
      </w:pPr>
    </w:p>
    <w:p w:rsidR="00D51CCA" w:rsidRDefault="00D51CCA" w:rsidP="00D51CCA">
      <w:pPr>
        <w:pStyle w:val="a5"/>
      </w:pPr>
      <w:r w:rsidRPr="00D51CCA">
        <w:t>Формами</w:t>
      </w:r>
      <w:r w:rsidRPr="00D51CCA">
        <w:t xml:space="preserve"> </w:t>
      </w:r>
      <w:r w:rsidRPr="00D51CCA">
        <w:t>контроля</w:t>
      </w:r>
      <w:r w:rsidRPr="00D51CCA">
        <w:t xml:space="preserve"> </w:t>
      </w:r>
      <w:r w:rsidRPr="00D51CCA">
        <w:t>являются</w:t>
      </w:r>
      <w:r w:rsidRPr="00D51CCA">
        <w:t xml:space="preserve"> </w:t>
      </w:r>
      <w:r w:rsidRPr="00D51CCA">
        <w:t>итоговые</w:t>
      </w:r>
      <w:r w:rsidRPr="00D51CCA">
        <w:t xml:space="preserve"> </w:t>
      </w:r>
      <w:r w:rsidRPr="00D51CCA">
        <w:t>контрольные</w:t>
      </w:r>
      <w:r w:rsidRPr="00D51CCA">
        <w:t xml:space="preserve"> </w:t>
      </w:r>
      <w:r w:rsidRPr="00D51CCA">
        <w:t>диктанты</w:t>
      </w:r>
      <w:r>
        <w:t xml:space="preserve">  и работы, сочинения ,изложения, тестирование</w:t>
      </w:r>
    </w:p>
    <w:p w:rsidR="00DB20E7" w:rsidRPr="00D51CCA" w:rsidRDefault="00D51CCA" w:rsidP="00D51CCA">
      <w:pPr>
        <w:pStyle w:val="a5"/>
      </w:pPr>
      <w:r>
        <w:t xml:space="preserve">итоговая </w:t>
      </w:r>
      <w:r w:rsidRPr="00D51CCA">
        <w:t>комплексная</w:t>
      </w:r>
      <w:r w:rsidRPr="00D51CCA">
        <w:tab/>
        <w:t>работа.</w:t>
      </w:r>
    </w:p>
    <w:p w:rsidR="00DB20E7" w:rsidRPr="00D51CCA" w:rsidRDefault="00DB20E7" w:rsidP="00D51CCA">
      <w:pPr>
        <w:pStyle w:val="a5"/>
      </w:pPr>
    </w:p>
    <w:p w:rsidR="00DB20E7" w:rsidRDefault="00DB20E7">
      <w:pPr>
        <w:pStyle w:val="a3"/>
        <w:ind w:left="0"/>
        <w:jc w:val="left"/>
        <w:rPr>
          <w:sz w:val="20"/>
        </w:rPr>
      </w:pPr>
    </w:p>
    <w:p w:rsidR="00DB20E7" w:rsidRDefault="00DB20E7">
      <w:pPr>
        <w:pStyle w:val="a3"/>
        <w:ind w:left="0"/>
        <w:jc w:val="left"/>
        <w:rPr>
          <w:sz w:val="20"/>
        </w:rPr>
      </w:pPr>
    </w:p>
    <w:p w:rsidR="00DB20E7" w:rsidRDefault="00DB20E7">
      <w:pPr>
        <w:pStyle w:val="a3"/>
        <w:spacing w:before="4"/>
        <w:ind w:left="0"/>
        <w:jc w:val="left"/>
        <w:rPr>
          <w:sz w:val="21"/>
        </w:rPr>
      </w:pPr>
    </w:p>
    <w:p w:rsidR="00DB20E7" w:rsidRDefault="00DB20E7">
      <w:pPr>
        <w:rPr>
          <w:sz w:val="21"/>
        </w:rPr>
        <w:sectPr w:rsidR="00DB20E7">
          <w:pgSz w:w="11900" w:h="16850"/>
          <w:pgMar w:top="220" w:right="40" w:bottom="280" w:left="560" w:header="720" w:footer="720" w:gutter="0"/>
          <w:cols w:space="720"/>
        </w:sectPr>
      </w:pPr>
    </w:p>
    <w:p w:rsidR="00DB20E7" w:rsidRDefault="00DB20E7">
      <w:pPr>
        <w:spacing w:line="394" w:lineRule="exact"/>
        <w:rPr>
          <w:rFonts w:ascii="Trebuchet MS"/>
          <w:sz w:val="34"/>
        </w:rPr>
        <w:sectPr w:rsidR="00DB20E7">
          <w:type w:val="continuous"/>
          <w:pgSz w:w="11900" w:h="16850"/>
          <w:pgMar w:top="200" w:right="40" w:bottom="280" w:left="560" w:header="720" w:footer="720" w:gutter="0"/>
          <w:cols w:num="2" w:space="720" w:equalWidth="0">
            <w:col w:w="7624" w:space="40"/>
            <w:col w:w="3636"/>
          </w:cols>
        </w:sectPr>
      </w:pPr>
    </w:p>
    <w:p w:rsidR="00DB20E7" w:rsidRDefault="00DB20E7">
      <w:pPr>
        <w:pStyle w:val="a3"/>
        <w:spacing w:before="2"/>
        <w:ind w:left="0"/>
        <w:jc w:val="left"/>
        <w:rPr>
          <w:rFonts w:ascii="Trebuchet MS"/>
          <w:sz w:val="17"/>
        </w:rPr>
      </w:pPr>
    </w:p>
    <w:sectPr w:rsidR="00DB20E7" w:rsidSect="00DB20E7">
      <w:pgSz w:w="11910" w:h="16850"/>
      <w:pgMar w:top="1600" w:right="1680" w:bottom="280" w:left="16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altName w:val="Trebuchet MS"/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DB20E7"/>
    <w:rsid w:val="00D51CCA"/>
    <w:rsid w:val="00DB20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B20E7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B20E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B20E7"/>
    <w:pPr>
      <w:ind w:left="100"/>
      <w:jc w:val="both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DB20E7"/>
    <w:pPr>
      <w:spacing w:line="270" w:lineRule="exact"/>
      <w:ind w:left="100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DB20E7"/>
  </w:style>
  <w:style w:type="paragraph" w:customStyle="1" w:styleId="TableParagraph">
    <w:name w:val="Table Paragraph"/>
    <w:basedOn w:val="a"/>
    <w:uiPriority w:val="1"/>
    <w:qFormat/>
    <w:rsid w:val="00DB20E7"/>
  </w:style>
  <w:style w:type="paragraph" w:styleId="a5">
    <w:name w:val="No Spacing"/>
    <w:uiPriority w:val="1"/>
    <w:qFormat/>
    <w:rsid w:val="00D51CCA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973</Words>
  <Characters>5552</Characters>
  <Application>Microsoft Office Word</Application>
  <DocSecurity>0</DocSecurity>
  <Lines>46</Lines>
  <Paragraphs>13</Paragraphs>
  <ScaleCrop>false</ScaleCrop>
  <Company/>
  <LinksUpToDate>false</LinksUpToDate>
  <CharactersWithSpaces>6512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FirstUser</cp:lastModifiedBy>
  <cp:revision>3</cp:revision>
  <dcterms:created xsi:type="dcterms:W3CDTF">2022-10-31T09:42:00Z</dcterms:created>
  <dcterms:modified xsi:type="dcterms:W3CDTF">2022-10-31T08:38:00Z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2022-10-31T00:00:00Z</vt:filetime>
  </property>
</Properties>
</file>