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FD" w:rsidRPr="00280CDC" w:rsidRDefault="00D911FD" w:rsidP="00D911FD">
      <w:pPr>
        <w:jc w:val="center"/>
        <w:rPr>
          <w:rFonts w:eastAsia="Times New Roman"/>
          <w:b/>
        </w:rPr>
      </w:pPr>
      <w:r w:rsidRPr="00280CDC">
        <w:rPr>
          <w:rFonts w:eastAsia="Times New Roman"/>
          <w:b/>
        </w:rPr>
        <w:t>Муниципальное общеобразовательное учреждение</w:t>
      </w:r>
    </w:p>
    <w:p w:rsidR="00D911FD" w:rsidRPr="00280CDC" w:rsidRDefault="00D911FD" w:rsidP="00D911FD">
      <w:pPr>
        <w:jc w:val="center"/>
        <w:rPr>
          <w:rFonts w:eastAsia="Times New Roman"/>
          <w:b/>
        </w:rPr>
      </w:pPr>
      <w:r w:rsidRPr="00280CDC">
        <w:rPr>
          <w:rFonts w:eastAsia="Times New Roman"/>
          <w:b/>
        </w:rPr>
        <w:t>«Ницинская основная общеобразовательная школа»</w:t>
      </w:r>
    </w:p>
    <w:p w:rsidR="00D911FD" w:rsidRPr="008B587C" w:rsidRDefault="00D911FD" w:rsidP="00D911FD">
      <w:pPr>
        <w:jc w:val="both"/>
        <w:rPr>
          <w:rFonts w:eastAsia="Times New Roman"/>
        </w:rPr>
      </w:pPr>
    </w:p>
    <w:p w:rsidR="00D911FD" w:rsidRPr="00A0397D" w:rsidRDefault="00D911FD" w:rsidP="00D911FD">
      <w:pPr>
        <w:ind w:left="4253"/>
        <w:jc w:val="both"/>
        <w:rPr>
          <w:rFonts w:eastAsia="Times New Roman"/>
        </w:rPr>
      </w:pPr>
      <w:r>
        <w:rPr>
          <w:rFonts w:eastAsia="Times New Roman"/>
        </w:rPr>
        <w:t>Приложение № 2.</w:t>
      </w:r>
      <w:r w:rsidR="00D374C8">
        <w:rPr>
          <w:rFonts w:eastAsia="Times New Roman"/>
        </w:rPr>
        <w:t>4</w:t>
      </w:r>
    </w:p>
    <w:p w:rsidR="00D911FD" w:rsidRDefault="00D911FD" w:rsidP="00D911FD">
      <w:pPr>
        <w:ind w:left="4253"/>
        <w:rPr>
          <w:rFonts w:eastAsia="Times New Roman"/>
        </w:rPr>
      </w:pPr>
      <w:r w:rsidRPr="00D6500D">
        <w:rPr>
          <w:rFonts w:eastAsia="Times New Roman"/>
        </w:rPr>
        <w:t>к Основной образовательной</w:t>
      </w:r>
    </w:p>
    <w:p w:rsidR="00D911FD" w:rsidRDefault="00D911FD" w:rsidP="00D911FD">
      <w:pPr>
        <w:ind w:left="4253"/>
        <w:rPr>
          <w:rFonts w:eastAsia="Times New Roman"/>
        </w:rPr>
      </w:pPr>
      <w:r w:rsidRPr="00D6500D">
        <w:rPr>
          <w:rFonts w:eastAsia="Times New Roman"/>
        </w:rPr>
        <w:t xml:space="preserve">программе </w:t>
      </w:r>
      <w:r>
        <w:rPr>
          <w:rFonts w:eastAsia="Times New Roman"/>
        </w:rPr>
        <w:t xml:space="preserve">основного </w:t>
      </w:r>
      <w:r w:rsidRPr="00D6500D">
        <w:rPr>
          <w:rFonts w:eastAsia="Times New Roman"/>
        </w:rPr>
        <w:t xml:space="preserve">общего </w:t>
      </w:r>
    </w:p>
    <w:p w:rsidR="00D911FD" w:rsidRDefault="00D911FD" w:rsidP="00D911FD">
      <w:pPr>
        <w:ind w:left="4253"/>
        <w:rPr>
          <w:rFonts w:eastAsia="Times New Roman"/>
        </w:rPr>
      </w:pPr>
      <w:r w:rsidRPr="00D6500D">
        <w:rPr>
          <w:rFonts w:eastAsia="Times New Roman"/>
        </w:rPr>
        <w:t>образования МОУ «</w:t>
      </w:r>
      <w:r>
        <w:rPr>
          <w:rFonts w:eastAsia="Times New Roman"/>
          <w:color w:val="000000"/>
        </w:rPr>
        <w:t>Ницинская</w:t>
      </w:r>
      <w:r w:rsidRPr="00D6500D">
        <w:rPr>
          <w:rFonts w:eastAsia="Times New Roman"/>
        </w:rPr>
        <w:t xml:space="preserve"> </w:t>
      </w:r>
      <w:r>
        <w:rPr>
          <w:rFonts w:eastAsia="Times New Roman"/>
        </w:rPr>
        <w:t>О</w:t>
      </w:r>
      <w:r w:rsidRPr="00D6500D">
        <w:rPr>
          <w:rFonts w:eastAsia="Times New Roman"/>
        </w:rPr>
        <w:t xml:space="preserve">ОШ»,            </w:t>
      </w:r>
    </w:p>
    <w:p w:rsidR="00D911FD" w:rsidRPr="00D6500D" w:rsidRDefault="00D911FD" w:rsidP="00D911FD">
      <w:pPr>
        <w:ind w:left="4253"/>
        <w:rPr>
          <w:rFonts w:eastAsia="Times New Roman"/>
        </w:rPr>
      </w:pPr>
      <w:r w:rsidRPr="00D6500D">
        <w:rPr>
          <w:rFonts w:eastAsia="Times New Roman"/>
        </w:rPr>
        <w:t xml:space="preserve">утвержденной приказом                                    </w:t>
      </w:r>
      <w:r>
        <w:rPr>
          <w:rFonts w:eastAsia="Times New Roman"/>
        </w:rPr>
        <w:t xml:space="preserve">       </w:t>
      </w:r>
    </w:p>
    <w:p w:rsidR="00D911FD" w:rsidRPr="009B2740" w:rsidRDefault="00D911FD" w:rsidP="00D911FD">
      <w:pPr>
        <w:ind w:left="4253"/>
      </w:pPr>
    </w:p>
    <w:p w:rsidR="00D911FD" w:rsidRPr="009B2740" w:rsidRDefault="00D911FD" w:rsidP="00D911FD">
      <w:pPr>
        <w:ind w:left="1080"/>
      </w:pPr>
    </w:p>
    <w:p w:rsidR="00D911FD" w:rsidRPr="009B2740" w:rsidRDefault="00D911FD" w:rsidP="00D911FD">
      <w:pPr>
        <w:ind w:left="1080"/>
      </w:pPr>
    </w:p>
    <w:p w:rsidR="00D911FD" w:rsidRPr="009B2740" w:rsidRDefault="00D911FD" w:rsidP="00D911FD">
      <w:pPr>
        <w:ind w:left="1080"/>
      </w:pPr>
    </w:p>
    <w:p w:rsidR="00D911FD" w:rsidRPr="009B2740" w:rsidRDefault="00D911FD" w:rsidP="00D911FD">
      <w:pPr>
        <w:ind w:left="1080"/>
      </w:pPr>
    </w:p>
    <w:p w:rsidR="00D911FD" w:rsidRPr="009B2740" w:rsidRDefault="00D911FD" w:rsidP="00D911FD">
      <w:pPr>
        <w:ind w:left="1080"/>
      </w:pPr>
    </w:p>
    <w:p w:rsidR="00D911FD" w:rsidRDefault="00D911FD" w:rsidP="00D911FD">
      <w:pPr>
        <w:ind w:left="1080"/>
      </w:pPr>
    </w:p>
    <w:p w:rsidR="00D911FD" w:rsidRDefault="00D911FD" w:rsidP="00D911FD">
      <w:pPr>
        <w:ind w:left="1080"/>
      </w:pPr>
    </w:p>
    <w:p w:rsidR="00D911FD" w:rsidRPr="009B2740" w:rsidRDefault="00D911FD" w:rsidP="00D911FD">
      <w:pPr>
        <w:ind w:left="1080"/>
      </w:pPr>
    </w:p>
    <w:p w:rsidR="00D911FD" w:rsidRPr="009B2740" w:rsidRDefault="00D911FD" w:rsidP="00D911FD">
      <w:pPr>
        <w:ind w:left="1080"/>
      </w:pPr>
    </w:p>
    <w:p w:rsidR="00D911FD" w:rsidRPr="009B2740" w:rsidRDefault="00D911FD" w:rsidP="00D911FD">
      <w:pPr>
        <w:ind w:left="1080"/>
      </w:pPr>
    </w:p>
    <w:p w:rsidR="00D911FD" w:rsidRPr="009B2740" w:rsidRDefault="00D911FD" w:rsidP="00D911FD">
      <w:pPr>
        <w:ind w:left="1080"/>
      </w:pPr>
    </w:p>
    <w:p w:rsidR="00D911FD" w:rsidRPr="009B2740" w:rsidRDefault="00D911FD" w:rsidP="00D911FD">
      <w:pPr>
        <w:ind w:left="1080"/>
        <w:jc w:val="center"/>
        <w:rPr>
          <w:b/>
          <w:sz w:val="36"/>
          <w:szCs w:val="36"/>
        </w:rPr>
      </w:pPr>
    </w:p>
    <w:p w:rsidR="00D911FD" w:rsidRPr="00B74112" w:rsidRDefault="00D911FD" w:rsidP="00D911FD">
      <w:pPr>
        <w:jc w:val="center"/>
        <w:rPr>
          <w:rFonts w:eastAsia="Times New Roman"/>
          <w:bCs/>
          <w:sz w:val="32"/>
          <w:szCs w:val="32"/>
        </w:rPr>
      </w:pPr>
      <w:r w:rsidRPr="00E13473">
        <w:rPr>
          <w:rFonts w:eastAsia="Times New Roman"/>
          <w:bCs/>
          <w:sz w:val="32"/>
          <w:szCs w:val="32"/>
        </w:rPr>
        <w:t xml:space="preserve">РАБОЧАЯ ПРОГРАММА </w:t>
      </w:r>
    </w:p>
    <w:p w:rsidR="00D911FD" w:rsidRPr="00E13473" w:rsidRDefault="00D911FD" w:rsidP="00D911FD">
      <w:pPr>
        <w:jc w:val="center"/>
        <w:rPr>
          <w:rFonts w:eastAsia="Times New Roman"/>
          <w:bCs/>
          <w:sz w:val="28"/>
          <w:szCs w:val="28"/>
        </w:rPr>
      </w:pPr>
      <w:r w:rsidRPr="00E13473">
        <w:rPr>
          <w:rFonts w:eastAsia="Times New Roman"/>
          <w:bCs/>
          <w:sz w:val="28"/>
          <w:szCs w:val="28"/>
        </w:rPr>
        <w:t xml:space="preserve"> КУРСА ВНЕУРОЧНОЙ ДЕЯТЕЛЬНОСТИ </w:t>
      </w:r>
    </w:p>
    <w:p w:rsidR="00D911FD" w:rsidRPr="00E13473" w:rsidRDefault="00D911FD" w:rsidP="00D911FD">
      <w:pPr>
        <w:jc w:val="center"/>
        <w:rPr>
          <w:rFonts w:eastAsia="Times New Roman"/>
          <w:bCs/>
          <w:sz w:val="28"/>
          <w:szCs w:val="28"/>
        </w:rPr>
      </w:pPr>
      <w:r w:rsidRPr="00E13473">
        <w:rPr>
          <w:rFonts w:eastAsia="Times New Roman"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НАША ИСТОРИЯ</w:t>
      </w:r>
      <w:r w:rsidRPr="00E13473">
        <w:rPr>
          <w:rFonts w:eastAsia="Times New Roman"/>
          <w:bCs/>
          <w:sz w:val="28"/>
          <w:szCs w:val="28"/>
        </w:rPr>
        <w:t>»</w:t>
      </w:r>
    </w:p>
    <w:p w:rsidR="00D911FD" w:rsidRPr="00E13473" w:rsidRDefault="00D911FD" w:rsidP="00D911FD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ДУХОВНО-НРАВСТВЕННОЕ</w:t>
      </w:r>
      <w:r w:rsidRPr="00E13473">
        <w:rPr>
          <w:rFonts w:eastAsia="Times New Roman"/>
          <w:bCs/>
          <w:sz w:val="28"/>
          <w:szCs w:val="28"/>
        </w:rPr>
        <w:t xml:space="preserve"> НАПРАВЛЕНИЕ</w:t>
      </w:r>
    </w:p>
    <w:p w:rsidR="00D911FD" w:rsidRPr="00E13473" w:rsidRDefault="00D911FD" w:rsidP="00D911FD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ОСНОВНОЕ</w:t>
      </w:r>
      <w:r w:rsidRPr="00E13473">
        <w:rPr>
          <w:rFonts w:eastAsia="Times New Roman"/>
          <w:bCs/>
          <w:sz w:val="28"/>
          <w:szCs w:val="28"/>
        </w:rPr>
        <w:t xml:space="preserve"> ОБЩЕЕ ОБРАЗОВАНИЕ</w:t>
      </w:r>
    </w:p>
    <w:p w:rsidR="00D911FD" w:rsidRPr="009B2740" w:rsidRDefault="00D911FD" w:rsidP="00D911FD">
      <w:pPr>
        <w:jc w:val="center"/>
        <w:rPr>
          <w:sz w:val="36"/>
          <w:szCs w:val="36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Default="00D911FD" w:rsidP="00D911FD">
      <w:pPr>
        <w:jc w:val="right"/>
        <w:rPr>
          <w:rFonts w:eastAsia="Times New Roman"/>
        </w:rPr>
      </w:pPr>
    </w:p>
    <w:p w:rsidR="00D911FD" w:rsidRPr="00280CDC" w:rsidRDefault="00D911FD" w:rsidP="00D911FD">
      <w:pPr>
        <w:jc w:val="right"/>
        <w:rPr>
          <w:rFonts w:eastAsia="Times New Roman"/>
        </w:rPr>
      </w:pPr>
      <w:r w:rsidRPr="00280CDC">
        <w:rPr>
          <w:rFonts w:eastAsia="Times New Roman"/>
        </w:rPr>
        <w:t>Составитель:</w:t>
      </w:r>
    </w:p>
    <w:p w:rsidR="00D911FD" w:rsidRPr="00280CDC" w:rsidRDefault="00D911FD" w:rsidP="00D911FD">
      <w:pPr>
        <w:jc w:val="right"/>
        <w:rPr>
          <w:rFonts w:eastAsia="Times New Roman"/>
        </w:rPr>
      </w:pPr>
      <w:r w:rsidRPr="00280CDC">
        <w:rPr>
          <w:rFonts w:eastAsia="Times New Roman"/>
        </w:rPr>
        <w:t>Чусовитина А.П.</w:t>
      </w:r>
    </w:p>
    <w:p w:rsidR="00D911FD" w:rsidRPr="00280CDC" w:rsidRDefault="00D911FD" w:rsidP="00D911FD">
      <w:pPr>
        <w:jc w:val="right"/>
        <w:rPr>
          <w:rFonts w:eastAsia="Times New Roman"/>
        </w:rPr>
      </w:pPr>
      <w:r w:rsidRPr="00280CDC">
        <w:rPr>
          <w:rFonts w:eastAsia="Times New Roman"/>
        </w:rPr>
        <w:t>Зам.директора по ВР</w:t>
      </w:r>
    </w:p>
    <w:p w:rsidR="00D911FD" w:rsidRPr="008B587C" w:rsidRDefault="00D911FD" w:rsidP="00D911FD">
      <w:pPr>
        <w:jc w:val="center"/>
        <w:rPr>
          <w:rFonts w:eastAsia="Times New Roman"/>
          <w:b/>
        </w:rPr>
      </w:pPr>
    </w:p>
    <w:p w:rsidR="00D911FD" w:rsidRPr="008B587C" w:rsidRDefault="00D911FD" w:rsidP="00D911FD">
      <w:pPr>
        <w:jc w:val="center"/>
        <w:rPr>
          <w:rFonts w:eastAsia="Times New Roman"/>
          <w:b/>
        </w:rPr>
      </w:pPr>
    </w:p>
    <w:p w:rsidR="00D911FD" w:rsidRPr="008B587C" w:rsidRDefault="00D911FD" w:rsidP="00D911FD">
      <w:pPr>
        <w:jc w:val="center"/>
        <w:rPr>
          <w:rFonts w:eastAsia="Times New Roman"/>
          <w:b/>
        </w:rPr>
      </w:pPr>
    </w:p>
    <w:p w:rsidR="00D911FD" w:rsidRPr="008B587C" w:rsidRDefault="00D911FD" w:rsidP="00D911FD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D911FD" w:rsidRDefault="00D911FD" w:rsidP="00D911FD">
      <w:pPr>
        <w:jc w:val="right"/>
        <w:rPr>
          <w:rFonts w:eastAsia="Times New Roman"/>
          <w:sz w:val="28"/>
          <w:szCs w:val="28"/>
        </w:rPr>
      </w:pPr>
    </w:p>
    <w:p w:rsidR="00D911FD" w:rsidRDefault="00D911FD" w:rsidP="00D911FD">
      <w:pPr>
        <w:rPr>
          <w:rFonts w:eastAsia="Times New Roman"/>
          <w:sz w:val="28"/>
          <w:szCs w:val="28"/>
        </w:rPr>
      </w:pPr>
    </w:p>
    <w:p w:rsidR="00D911FD" w:rsidRDefault="00D911FD" w:rsidP="00D911FD">
      <w:pPr>
        <w:jc w:val="right"/>
        <w:rPr>
          <w:rFonts w:eastAsia="Times New Roman"/>
          <w:sz w:val="28"/>
          <w:szCs w:val="28"/>
        </w:rPr>
      </w:pPr>
    </w:p>
    <w:p w:rsidR="00D911FD" w:rsidRPr="008B587C" w:rsidRDefault="00D911FD" w:rsidP="00D911FD">
      <w:pPr>
        <w:jc w:val="right"/>
        <w:rPr>
          <w:rFonts w:eastAsia="Times New Roman"/>
          <w:sz w:val="28"/>
          <w:szCs w:val="28"/>
        </w:rPr>
      </w:pPr>
      <w:r w:rsidRPr="008B587C">
        <w:rPr>
          <w:rFonts w:eastAsia="Times New Roman"/>
          <w:sz w:val="28"/>
          <w:szCs w:val="28"/>
        </w:rPr>
        <w:t xml:space="preserve">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8B587C">
        <w:rPr>
          <w:rFonts w:eastAsia="Times New Roman"/>
          <w:sz w:val="28"/>
          <w:szCs w:val="28"/>
        </w:rPr>
        <w:t xml:space="preserve">                                                                    </w:t>
      </w:r>
    </w:p>
    <w:p w:rsidR="00D911FD" w:rsidRPr="008B587C" w:rsidRDefault="00D911FD" w:rsidP="00D911FD">
      <w:pPr>
        <w:rPr>
          <w:rFonts w:eastAsia="Times New Roman"/>
          <w:sz w:val="28"/>
          <w:szCs w:val="28"/>
        </w:rPr>
      </w:pPr>
    </w:p>
    <w:p w:rsidR="00D911FD" w:rsidRPr="008B587C" w:rsidRDefault="00D911FD" w:rsidP="00D911FD">
      <w:pPr>
        <w:jc w:val="center"/>
        <w:rPr>
          <w:rFonts w:eastAsia="Times New Roman"/>
        </w:rPr>
      </w:pPr>
      <w:r>
        <w:rPr>
          <w:rFonts w:eastAsia="Times New Roman"/>
        </w:rPr>
        <w:t>с</w:t>
      </w:r>
      <w:r w:rsidRPr="008B587C">
        <w:rPr>
          <w:rFonts w:eastAsia="Times New Roman"/>
        </w:rPr>
        <w:t xml:space="preserve">. </w:t>
      </w:r>
      <w:r>
        <w:rPr>
          <w:rFonts w:eastAsia="Times New Roman"/>
        </w:rPr>
        <w:t>Ницинское</w:t>
      </w:r>
      <w:r w:rsidRPr="008B587C">
        <w:rPr>
          <w:rFonts w:eastAsia="Times New Roman"/>
        </w:rPr>
        <w:t>,</w:t>
      </w:r>
    </w:p>
    <w:p w:rsidR="00D911FD" w:rsidRPr="005621F7" w:rsidRDefault="00D911FD" w:rsidP="00D911FD">
      <w:pPr>
        <w:jc w:val="center"/>
        <w:rPr>
          <w:rFonts w:eastAsia="Times New Roman"/>
        </w:rPr>
      </w:pPr>
      <w:r>
        <w:rPr>
          <w:rFonts w:eastAsia="Times New Roman"/>
        </w:rPr>
        <w:t>202</w:t>
      </w:r>
      <w:r w:rsidR="00D374C8">
        <w:rPr>
          <w:rFonts w:eastAsia="Times New Roman"/>
        </w:rPr>
        <w:t>1</w:t>
      </w:r>
      <w:r w:rsidRPr="008B587C">
        <w:rPr>
          <w:rFonts w:eastAsia="Times New Roman"/>
        </w:rPr>
        <w:t xml:space="preserve"> </w:t>
      </w:r>
    </w:p>
    <w:p w:rsidR="00817653" w:rsidRDefault="00817653" w:rsidP="00320CE3">
      <w:pPr>
        <w:rPr>
          <w:rStyle w:val="Zag11"/>
          <w:rFonts w:eastAsia="@Arial Unicode MS"/>
        </w:rPr>
      </w:pPr>
    </w:p>
    <w:p w:rsidR="00817653" w:rsidRPr="001309FB" w:rsidRDefault="00817653" w:rsidP="004C0E98">
      <w:pPr>
        <w:pStyle w:val="ConsPlusNormal"/>
        <w:jc w:val="center"/>
        <w:rPr>
          <w:b/>
          <w:sz w:val="2"/>
        </w:rPr>
      </w:pPr>
    </w:p>
    <w:p w:rsidR="00817653" w:rsidRDefault="00817653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817653" w:rsidRPr="00176F3E" w:rsidRDefault="00817653" w:rsidP="00DD176E">
      <w:pPr>
        <w:pStyle w:val="af2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17653" w:rsidRPr="00176F3E" w:rsidRDefault="00817653" w:rsidP="00DD176E">
      <w:pPr>
        <w:pStyle w:val="af2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817653" w:rsidRPr="00807B58" w:rsidRDefault="00817653" w:rsidP="00DD176E">
      <w:pPr>
        <w:pStyle w:val="af2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53441">
        <w:rPr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</w:p>
    <w:p w:rsidR="00817653" w:rsidRPr="00176F3E" w:rsidRDefault="00817653" w:rsidP="00DD176E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817653" w:rsidRPr="00176F3E" w:rsidRDefault="00817653" w:rsidP="00DD176E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817653" w:rsidRPr="00176F3E" w:rsidRDefault="00817653" w:rsidP="00DD176E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817653" w:rsidRPr="00E415C7" w:rsidRDefault="00817653" w:rsidP="00DD176E">
      <w:pPr>
        <w:pStyle w:val="2"/>
        <w:spacing w:before="0"/>
        <w:ind w:firstLine="567"/>
        <w:jc w:val="both"/>
        <w:rPr>
          <w:rStyle w:val="20"/>
          <w:rFonts w:ascii="Times New Roman" w:hAnsi="Times New Roman" w:cs="Arial"/>
          <w:b/>
          <w:bCs/>
          <w:iCs/>
          <w:sz w:val="24"/>
          <w:szCs w:val="24"/>
          <w:u w:val="single"/>
        </w:rPr>
      </w:pPr>
      <w:r w:rsidRPr="00835DF2">
        <w:rPr>
          <w:rStyle w:val="20"/>
          <w:rFonts w:ascii="Times New Roman" w:hAnsi="Times New Roman" w:cs="Arial"/>
          <w:b/>
          <w:sz w:val="24"/>
          <w:szCs w:val="24"/>
          <w:u w:val="single"/>
        </w:rPr>
        <w:t>Личностные результаты</w:t>
      </w:r>
      <w:r w:rsidRPr="00E415C7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 осво</w:t>
      </w:r>
      <w:r>
        <w:rPr>
          <w:rStyle w:val="20"/>
          <w:rFonts w:ascii="Times New Roman" w:hAnsi="Times New Roman" w:cs="Arial"/>
          <w:sz w:val="24"/>
          <w:szCs w:val="24"/>
          <w:u w:val="single"/>
        </w:rPr>
        <w:t>ения курса внеурочной деятельности «</w:t>
      </w:r>
      <w:r w:rsidRPr="0044093A">
        <w:rPr>
          <w:rStyle w:val="20"/>
          <w:rFonts w:ascii="Times New Roman" w:hAnsi="Times New Roman" w:cs="Arial"/>
          <w:sz w:val="24"/>
          <w:szCs w:val="24"/>
          <w:u w:val="single"/>
        </w:rPr>
        <w:t>Наш</w:t>
      </w:r>
      <w:r w:rsidR="00D911FD">
        <w:rPr>
          <w:rStyle w:val="20"/>
          <w:rFonts w:ascii="Times New Roman" w:hAnsi="Times New Roman" w:cs="Arial"/>
          <w:sz w:val="24"/>
          <w:szCs w:val="24"/>
          <w:u w:val="single"/>
        </w:rPr>
        <w:t>а</w:t>
      </w:r>
      <w:r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 истори</w:t>
      </w:r>
      <w:r w:rsidR="00D911FD">
        <w:rPr>
          <w:rStyle w:val="20"/>
          <w:rFonts w:ascii="Times New Roman" w:hAnsi="Times New Roman" w:cs="Arial"/>
          <w:sz w:val="24"/>
          <w:szCs w:val="24"/>
          <w:u w:val="single"/>
        </w:rPr>
        <w:t>я</w:t>
      </w:r>
      <w:r w:rsidRPr="00E415C7">
        <w:rPr>
          <w:rStyle w:val="20"/>
          <w:rFonts w:ascii="Times New Roman" w:hAnsi="Times New Roman" w:cs="Arial"/>
          <w:sz w:val="24"/>
          <w:szCs w:val="24"/>
          <w:u w:val="single"/>
        </w:rPr>
        <w:t>»:</w:t>
      </w:r>
    </w:p>
    <w:p w:rsidR="00817653" w:rsidRPr="00A2392C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A23F4A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817653" w:rsidRPr="00A2392C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817653" w:rsidRPr="00A2392C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17653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817653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17653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17653" w:rsidRPr="00E30BEB" w:rsidRDefault="00817653" w:rsidP="00DD17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</w:t>
      </w:r>
      <w:r w:rsidRPr="00E30BEB">
        <w:rPr>
          <w:rFonts w:ascii="Times New Roman" w:hAnsi="Times New Roman"/>
          <w:sz w:val="24"/>
          <w:szCs w:val="24"/>
        </w:rPr>
        <w:lastRenderedPageBreak/>
        <w:t>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817653" w:rsidRPr="00A2392C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817653" w:rsidRPr="00A2392C" w:rsidRDefault="00817653" w:rsidP="00DD176E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817653" w:rsidRPr="00A2392C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17653" w:rsidRDefault="00817653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17653" w:rsidRPr="00835DF2" w:rsidRDefault="00817653" w:rsidP="00DD176E">
      <w:pPr>
        <w:pStyle w:val="2"/>
        <w:spacing w:before="0"/>
        <w:ind w:firstLine="567"/>
        <w:jc w:val="both"/>
        <w:rPr>
          <w:rStyle w:val="20"/>
          <w:rFonts w:ascii="Times New Roman" w:hAnsi="Times New Roman" w:cs="Arial"/>
          <w:b/>
          <w:bCs/>
          <w:iCs/>
          <w:sz w:val="24"/>
          <w:szCs w:val="24"/>
          <w:u w:val="single"/>
        </w:rPr>
      </w:pPr>
      <w:r w:rsidRPr="00835DF2">
        <w:rPr>
          <w:rFonts w:ascii="Times New Roman" w:hAnsi="Times New Roman"/>
          <w:i w:val="0"/>
          <w:sz w:val="24"/>
          <w:szCs w:val="24"/>
          <w:u w:val="single"/>
        </w:rPr>
        <w:t>Метапредметные результаты</w:t>
      </w:r>
      <w:r w:rsidRPr="00835DF2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освоения </w:t>
      </w:r>
      <w:r w:rsidRPr="0044093A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курса </w:t>
      </w:r>
      <w:r w:rsidR="00D911FD">
        <w:rPr>
          <w:rStyle w:val="20"/>
          <w:rFonts w:ascii="Times New Roman" w:hAnsi="Times New Roman" w:cs="Arial"/>
          <w:sz w:val="24"/>
          <w:szCs w:val="24"/>
          <w:u w:val="single"/>
        </w:rPr>
        <w:t>«</w:t>
      </w:r>
      <w:r w:rsidR="00D911FD" w:rsidRPr="0044093A">
        <w:rPr>
          <w:rStyle w:val="20"/>
          <w:rFonts w:ascii="Times New Roman" w:hAnsi="Times New Roman" w:cs="Arial"/>
          <w:sz w:val="24"/>
          <w:szCs w:val="24"/>
          <w:u w:val="single"/>
        </w:rPr>
        <w:t>Наш</w:t>
      </w:r>
      <w:r w:rsidR="00D911FD">
        <w:rPr>
          <w:rStyle w:val="20"/>
          <w:rFonts w:ascii="Times New Roman" w:hAnsi="Times New Roman" w:cs="Arial"/>
          <w:sz w:val="24"/>
          <w:szCs w:val="24"/>
          <w:u w:val="single"/>
        </w:rPr>
        <w:t>а история</w:t>
      </w:r>
      <w:r w:rsidR="00D911FD" w:rsidRPr="00E415C7">
        <w:rPr>
          <w:rStyle w:val="20"/>
          <w:rFonts w:ascii="Times New Roman" w:hAnsi="Times New Roman" w:cs="Arial"/>
          <w:sz w:val="24"/>
          <w:szCs w:val="24"/>
          <w:u w:val="single"/>
        </w:rPr>
        <w:t>»:</w:t>
      </w:r>
    </w:p>
    <w:p w:rsidR="00817653" w:rsidRPr="00E415C7" w:rsidRDefault="00817653" w:rsidP="00DD176E">
      <w:pPr>
        <w:ind w:firstLine="567"/>
        <w:jc w:val="both"/>
        <w:rPr>
          <w:b/>
          <w:i/>
        </w:rPr>
      </w:pPr>
      <w:r w:rsidRPr="00E415C7"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817653" w:rsidRPr="00E415C7" w:rsidRDefault="00817653" w:rsidP="00DD176E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817653" w:rsidRDefault="00817653" w:rsidP="00DD176E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A23F4A">
        <w:t xml:space="preserve"> </w:t>
      </w:r>
      <w:bookmarkStart w:id="0" w:name="_GoBack"/>
      <w:bookmarkEnd w:id="0"/>
      <w:r w:rsidRPr="00E415C7">
        <w:t xml:space="preserve">На </w:t>
      </w:r>
      <w:r>
        <w:t xml:space="preserve">занятиях по курсу </w:t>
      </w:r>
      <w:r w:rsidRPr="00E415C7">
        <w:t xml:space="preserve">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17653" w:rsidRPr="00E415C7" w:rsidRDefault="00817653" w:rsidP="00DD176E">
      <w:pPr>
        <w:ind w:firstLine="567"/>
        <w:jc w:val="both"/>
      </w:pPr>
      <w:r w:rsidRPr="00E415C7">
        <w:t>При изуч</w:t>
      </w:r>
      <w:r>
        <w:t xml:space="preserve">ении курса </w:t>
      </w:r>
      <w:r w:rsidRPr="00E415C7">
        <w:t xml:space="preserve">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17653" w:rsidRPr="00E415C7" w:rsidRDefault="00817653" w:rsidP="00DD176E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17653" w:rsidRPr="00E415C7" w:rsidRDefault="00817653" w:rsidP="00DD176E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17653" w:rsidRPr="00E415C7" w:rsidRDefault="00817653" w:rsidP="00DD176E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817653" w:rsidRDefault="00817653" w:rsidP="00DD176E">
      <w:pPr>
        <w:ind w:firstLine="567"/>
        <w:jc w:val="both"/>
      </w:pPr>
      <w:r w:rsidRPr="00E415C7">
        <w:t>В ходе изуч</w:t>
      </w:r>
      <w:r>
        <w:t>ения курса «</w:t>
      </w:r>
      <w:r w:rsidRPr="0044093A">
        <w:t>Нашей</w:t>
      </w:r>
      <w:r>
        <w:t xml:space="preserve"> истории строки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17653" w:rsidRPr="00E415C7" w:rsidRDefault="00817653" w:rsidP="00DD176E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17653" w:rsidRPr="00200CBD" w:rsidRDefault="00817653" w:rsidP="00DD176E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17653" w:rsidRPr="00200CBD" w:rsidRDefault="00817653" w:rsidP="00DD176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817653" w:rsidRPr="00200CBD" w:rsidRDefault="00817653" w:rsidP="00DD176E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17653" w:rsidRPr="00200CBD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17653" w:rsidRPr="0030517A" w:rsidRDefault="00817653" w:rsidP="00DD176E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817653" w:rsidRPr="0030517A" w:rsidRDefault="00817653" w:rsidP="00DD176E">
      <w:pPr>
        <w:widowControl w:val="0"/>
        <w:tabs>
          <w:tab w:val="left" w:pos="851"/>
        </w:tabs>
        <w:ind w:firstLine="567"/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</w:t>
      </w:r>
      <w:r w:rsidRPr="0030517A">
        <w:lastRenderedPageBreak/>
        <w:t xml:space="preserve">явлений к общим закономерностям;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17653" w:rsidRPr="0030517A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17653" w:rsidRPr="0030517A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817653" w:rsidRPr="0030517A" w:rsidRDefault="00817653" w:rsidP="00DD176E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анализировать влияние экологических факторов на среду обитания живых организмов;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817653" w:rsidRPr="0030517A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817653" w:rsidRPr="0030517A" w:rsidRDefault="00817653" w:rsidP="00DD176E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17653" w:rsidRPr="00DD176E" w:rsidRDefault="00817653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817653" w:rsidRPr="00DD176E" w:rsidRDefault="00817653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817653" w:rsidRPr="00DD176E" w:rsidRDefault="00817653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17653" w:rsidRPr="00DD176E" w:rsidRDefault="00817653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817653" w:rsidRPr="00DD176E" w:rsidRDefault="00817653" w:rsidP="00DD176E">
      <w:pPr>
        <w:pStyle w:val="a4"/>
        <w:jc w:val="both"/>
        <w:rPr>
          <w:rFonts w:ascii="Times New Roman" w:hAnsi="Times New Roman"/>
          <w:b/>
          <w:sz w:val="24"/>
        </w:rPr>
      </w:pPr>
      <w:r w:rsidRPr="00DD176E">
        <w:rPr>
          <w:rFonts w:ascii="Times New Roman" w:hAnsi="Times New Roman"/>
          <w:b/>
          <w:sz w:val="24"/>
        </w:rPr>
        <w:t>Коммуникативные УУД</w:t>
      </w:r>
    </w:p>
    <w:p w:rsidR="00817653" w:rsidRPr="00DD176E" w:rsidRDefault="00817653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17653" w:rsidRPr="008424AF" w:rsidRDefault="00817653" w:rsidP="00DD176E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17653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817653" w:rsidRPr="008424AF" w:rsidRDefault="00817653" w:rsidP="00DD176E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17653" w:rsidRDefault="00817653" w:rsidP="00DD176E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817653" w:rsidRPr="00D911FD" w:rsidRDefault="00817653" w:rsidP="00DD176E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835DF2">
        <w:rPr>
          <w:b/>
          <w:bCs/>
          <w:u w:val="single"/>
        </w:rPr>
        <w:t>Предметные результаты</w:t>
      </w:r>
      <w:r>
        <w:rPr>
          <w:b/>
          <w:bCs/>
          <w:u w:val="single"/>
        </w:rPr>
        <w:t xml:space="preserve"> </w:t>
      </w:r>
      <w:r w:rsidRPr="00835DF2">
        <w:rPr>
          <w:u w:val="single"/>
        </w:rPr>
        <w:t xml:space="preserve">освоения курса </w:t>
      </w:r>
      <w:r w:rsidR="00D911FD" w:rsidRPr="00D911FD">
        <w:rPr>
          <w:rStyle w:val="20"/>
          <w:rFonts w:ascii="Times New Roman" w:hAnsi="Times New Roman" w:cs="Arial"/>
          <w:b w:val="0"/>
          <w:i w:val="0"/>
          <w:sz w:val="24"/>
          <w:u w:val="single"/>
        </w:rPr>
        <w:t>«Наша история»:</w:t>
      </w:r>
    </w:p>
    <w:p w:rsidR="00817653" w:rsidRPr="00A53D39" w:rsidRDefault="00817653" w:rsidP="00A53D39">
      <w:pPr>
        <w:pStyle w:val="dash041e0431044b0447043d044b0439"/>
        <w:ind w:firstLine="700"/>
        <w:jc w:val="both"/>
      </w:pPr>
      <w:r w:rsidRPr="00A53D39">
        <w:t xml:space="preserve"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817653" w:rsidRPr="00A53D39" w:rsidRDefault="00817653" w:rsidP="00A53D39">
      <w:pPr>
        <w:ind w:firstLine="700"/>
        <w:jc w:val="both"/>
      </w:pPr>
      <w:r w:rsidRPr="00A53D39">
        <w:t xml:space="preserve">- 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817653" w:rsidRPr="000E4BA1" w:rsidRDefault="00817653" w:rsidP="00DD176E">
      <w:pPr>
        <w:pStyle w:val="NoSpacing1"/>
        <w:numPr>
          <w:ilvl w:val="0"/>
          <w:numId w:val="47"/>
        </w:num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базовыми знаниями о ратных страницах истории малой родины;</w:t>
      </w:r>
    </w:p>
    <w:p w:rsidR="00817653" w:rsidRPr="000E4BA1" w:rsidRDefault="00817653" w:rsidP="00DD176E">
      <w:pPr>
        <w:pStyle w:val="NoSpacing1"/>
        <w:numPr>
          <w:ilvl w:val="0"/>
          <w:numId w:val="47"/>
        </w:numPr>
        <w:ind w:firstLine="426"/>
        <w:jc w:val="both"/>
        <w:rPr>
          <w:rFonts w:ascii="Times New Roman" w:hAnsi="Times New Roman"/>
          <w:sz w:val="24"/>
        </w:rPr>
      </w:pPr>
      <w:r w:rsidRPr="000E4BA1">
        <w:rPr>
          <w:rFonts w:ascii="Times New Roman" w:hAnsi="Times New Roman"/>
          <w:sz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</w:t>
      </w:r>
      <w:r>
        <w:rPr>
          <w:rFonts w:ascii="Times New Roman" w:hAnsi="Times New Roman"/>
          <w:sz w:val="24"/>
        </w:rPr>
        <w:t>ентировать свое отношение к ней.</w:t>
      </w:r>
    </w:p>
    <w:p w:rsidR="00817653" w:rsidRPr="001C6FE7" w:rsidRDefault="00817653" w:rsidP="00DD176E">
      <w:pPr>
        <w:pStyle w:val="af5"/>
        <w:ind w:firstLine="426"/>
        <w:rPr>
          <w:sz w:val="14"/>
          <w:szCs w:val="28"/>
        </w:rPr>
      </w:pPr>
    </w:p>
    <w:p w:rsidR="00817653" w:rsidRDefault="00817653" w:rsidP="00DD176E">
      <w:pPr>
        <w:tabs>
          <w:tab w:val="left" w:pos="3665"/>
        </w:tabs>
        <w:jc w:val="center"/>
        <w:rPr>
          <w:b/>
        </w:rPr>
      </w:pPr>
    </w:p>
    <w:p w:rsidR="00817653" w:rsidRDefault="00817653" w:rsidP="00DD176E">
      <w:pPr>
        <w:tabs>
          <w:tab w:val="left" w:pos="3665"/>
        </w:tabs>
        <w:jc w:val="center"/>
        <w:rPr>
          <w:b/>
        </w:rPr>
      </w:pPr>
    </w:p>
    <w:p w:rsidR="00817653" w:rsidRDefault="00817653" w:rsidP="00DD176E">
      <w:pPr>
        <w:tabs>
          <w:tab w:val="left" w:pos="3665"/>
        </w:tabs>
        <w:jc w:val="center"/>
        <w:rPr>
          <w:b/>
        </w:rPr>
      </w:pPr>
    </w:p>
    <w:p w:rsidR="00817653" w:rsidRDefault="00817653" w:rsidP="00DD176E">
      <w:pPr>
        <w:tabs>
          <w:tab w:val="left" w:pos="3665"/>
        </w:tabs>
        <w:jc w:val="center"/>
        <w:rPr>
          <w:b/>
        </w:rPr>
      </w:pPr>
    </w:p>
    <w:p w:rsidR="00817653" w:rsidRDefault="00817653" w:rsidP="00DD176E">
      <w:pPr>
        <w:tabs>
          <w:tab w:val="left" w:pos="3665"/>
        </w:tabs>
        <w:jc w:val="center"/>
        <w:rPr>
          <w:b/>
        </w:rPr>
      </w:pPr>
    </w:p>
    <w:p w:rsidR="00817653" w:rsidRDefault="00817653" w:rsidP="00DD176E">
      <w:pPr>
        <w:tabs>
          <w:tab w:val="left" w:pos="3665"/>
        </w:tabs>
        <w:jc w:val="center"/>
        <w:rPr>
          <w:b/>
        </w:rPr>
      </w:pPr>
      <w:r>
        <w:rPr>
          <w:b/>
        </w:rPr>
        <w:t xml:space="preserve">2. </w:t>
      </w:r>
      <w:r w:rsidRPr="000E4BA1">
        <w:rPr>
          <w:b/>
        </w:rPr>
        <w:t>Содержание курса внеурочной деятельности «</w:t>
      </w:r>
      <w:r>
        <w:rPr>
          <w:b/>
        </w:rPr>
        <w:t>Наш</w:t>
      </w:r>
      <w:r w:rsidR="00D74400">
        <w:rPr>
          <w:b/>
        </w:rPr>
        <w:t>а</w:t>
      </w:r>
      <w:r>
        <w:rPr>
          <w:b/>
        </w:rPr>
        <w:t xml:space="preserve"> истори</w:t>
      </w:r>
      <w:r w:rsidR="00D74400">
        <w:rPr>
          <w:b/>
        </w:rPr>
        <w:t>я</w:t>
      </w:r>
      <w:r w:rsidRPr="000E4BA1">
        <w:rPr>
          <w:b/>
        </w:rPr>
        <w:t>»</w:t>
      </w:r>
    </w:p>
    <w:p w:rsidR="00817653" w:rsidRDefault="00817653" w:rsidP="00DD176E">
      <w:pPr>
        <w:tabs>
          <w:tab w:val="left" w:pos="3665"/>
        </w:tabs>
        <w:jc w:val="center"/>
        <w:rPr>
          <w:b/>
        </w:rPr>
      </w:pPr>
      <w:r w:rsidRPr="000E4BA1">
        <w:rPr>
          <w:b/>
        </w:rPr>
        <w:t xml:space="preserve"> с указанием форм о</w:t>
      </w:r>
      <w:r>
        <w:rPr>
          <w:b/>
        </w:rPr>
        <w:t>рганизации и видов деятельности</w:t>
      </w:r>
      <w:r>
        <w:rPr>
          <w:b/>
        </w:rPr>
        <w:tab/>
      </w:r>
    </w:p>
    <w:p w:rsidR="00817653" w:rsidRDefault="00817653" w:rsidP="00DD176E">
      <w:pPr>
        <w:tabs>
          <w:tab w:val="left" w:pos="3665"/>
        </w:tabs>
        <w:jc w:val="center"/>
        <w:rPr>
          <w:b/>
        </w:rPr>
      </w:pPr>
    </w:p>
    <w:p w:rsidR="00817653" w:rsidRPr="00BC4A3F" w:rsidRDefault="00817653" w:rsidP="0029101D">
      <w:pPr>
        <w:numPr>
          <w:ilvl w:val="0"/>
          <w:numId w:val="48"/>
        </w:numPr>
        <w:jc w:val="both"/>
        <w:rPr>
          <w:rFonts w:ascii="Calibri" w:hAnsi="Calibri"/>
          <w:sz w:val="22"/>
          <w:szCs w:val="22"/>
        </w:rPr>
      </w:pPr>
      <w:r>
        <w:rPr>
          <w:b/>
          <w:szCs w:val="22"/>
        </w:rPr>
        <w:t xml:space="preserve"> Блок «</w:t>
      </w:r>
      <w:r w:rsidRPr="0029101D">
        <w:rPr>
          <w:b/>
          <w:szCs w:val="22"/>
        </w:rPr>
        <w:t>Памятные даты России</w:t>
      </w:r>
      <w:r>
        <w:rPr>
          <w:b/>
          <w:szCs w:val="22"/>
        </w:rPr>
        <w:t>»</w:t>
      </w:r>
      <w:r w:rsidRPr="0029101D">
        <w:rPr>
          <w:b/>
          <w:szCs w:val="22"/>
        </w:rPr>
        <w:t>.</w:t>
      </w:r>
    </w:p>
    <w:p w:rsidR="00817653" w:rsidRDefault="00817653" w:rsidP="00BC4A3F">
      <w:pPr>
        <w:ind w:left="720"/>
        <w:jc w:val="both"/>
      </w:pPr>
      <w:r w:rsidRPr="00F16B62">
        <w:t xml:space="preserve">03.09.- </w:t>
      </w:r>
      <w:r w:rsidRPr="0029101D">
        <w:t>День солидарности в борьбе с терроризмом.</w:t>
      </w:r>
      <w:r w:rsidRPr="00F16B62">
        <w:t xml:space="preserve"> Память о событиях в Беслане, гордость за спецназ. Понятие терроризм не совместимо с жизнью простых людей, мирного населения. Памятки и инструктажи по правилам поведения в случае захвата заложников террористами.</w:t>
      </w:r>
    </w:p>
    <w:p w:rsidR="00817653" w:rsidRDefault="00817653" w:rsidP="00BC4A3F">
      <w:pPr>
        <w:ind w:left="720"/>
        <w:jc w:val="both"/>
      </w:pPr>
      <w:r>
        <w:t>07.12. – День Героя Отечества. В России чествуют Героев Советского Союза, Героев Российской Федерации и кавалеров ордена Святого Георгия и ордена славы. В 2020 году 16 апреля исполнилось 85 лет со дня учреждения звания Героя Советского Союза. «Трагедия, ставшая триумфом» - так часто характеризуют попытку прохождения Северного морского пути участниками экспедиции на пароходе «Челюскин», предпринятую в 1933-1934 годах. Летчики, снявшие челюскинцев со льдины, стали первыми Героями Советского Союза.</w:t>
      </w:r>
    </w:p>
    <w:p w:rsidR="00817653" w:rsidRPr="00F16B62" w:rsidRDefault="00817653" w:rsidP="00BC4A3F">
      <w:pPr>
        <w:ind w:left="720"/>
        <w:jc w:val="both"/>
      </w:pPr>
      <w:r>
        <w:t>2020 год – объявлен Годом Антарктиды.200 лет назад российские мореплаватели Фаддей Беллинсгаузен</w:t>
      </w:r>
      <w:r w:rsidRPr="004F5266">
        <w:t xml:space="preserve"> и</w:t>
      </w:r>
      <w:r>
        <w:t xml:space="preserve"> Михаил Лазарев достигли берегов Антарктиды на шлюпах «Восток» и «Мирный». О</w:t>
      </w:r>
      <w:r w:rsidRPr="004F5266">
        <w:t>ткрыти</w:t>
      </w:r>
      <w:r>
        <w:t xml:space="preserve">е </w:t>
      </w:r>
      <w:r w:rsidRPr="004F5266">
        <w:t xml:space="preserve">континента </w:t>
      </w:r>
      <w:r>
        <w:t xml:space="preserve"> повлекло за собой новые научные исследования</w:t>
      </w:r>
      <w:r w:rsidRPr="004F5266">
        <w:t>. О прошлом и будущем исследований Южного полюса</w:t>
      </w:r>
      <w:r>
        <w:t xml:space="preserve"> сегодня ведутся бурные дебаты, его исследуют ученые всего мира.</w:t>
      </w:r>
    </w:p>
    <w:p w:rsidR="00817653" w:rsidRPr="00F16B62" w:rsidRDefault="00817653" w:rsidP="00BC4A3F">
      <w:pPr>
        <w:ind w:left="720"/>
        <w:jc w:val="both"/>
        <w:rPr>
          <w:rFonts w:ascii="Calibri" w:hAnsi="Calibri"/>
        </w:rPr>
      </w:pPr>
      <w:r w:rsidRPr="00F16B62">
        <w:t>15.02.-День памяти о россиянах, исполнявших служебный долг за пределами Отечества. Воины- интернационалисты, памятник «Черный тюльпан» в г.Екатеринбурге.</w:t>
      </w:r>
      <w:r>
        <w:t xml:space="preserve"> </w:t>
      </w:r>
      <w:r w:rsidRPr="00D146D6">
        <w:rPr>
          <w:rFonts w:ascii="Calibri" w:hAnsi="Calibri"/>
          <w:color w:val="000000"/>
          <w:shd w:val="clear" w:color="auto" w:fill="FBFBFB"/>
        </w:rPr>
        <w:t>В</w:t>
      </w:r>
      <w:r w:rsidRPr="00F16B62">
        <w:t>споминаем не только ветеранов войны в Афганистане, но и соотечественников, принимавших участие в более чем 30 вооруженных конфликтах за пределами страны. 25 тысяч россиян отдали свои жизни во время исполнения служебного долга.</w:t>
      </w:r>
    </w:p>
    <w:p w:rsidR="00817653" w:rsidRPr="00F16B62" w:rsidRDefault="00817653" w:rsidP="00BC4A3F">
      <w:pPr>
        <w:ind w:left="720"/>
        <w:jc w:val="both"/>
      </w:pPr>
      <w:r w:rsidRPr="00F16B62">
        <w:t>12.04.</w:t>
      </w:r>
      <w:r>
        <w:t xml:space="preserve"> – Всемирный день авиации и космонавтики. История освоения космоса.       60 лет назад  Ю.А. Гагарин – первый космонавт, совершил полет в космос. Сегодняшний день космонавтики. Мир профессий, связанных с освоением космического пространства.  Роль космических исследований в развитии науки и техники.</w:t>
      </w:r>
    </w:p>
    <w:p w:rsidR="00817653" w:rsidRPr="00F46E75" w:rsidRDefault="00817653" w:rsidP="0029101D">
      <w:pPr>
        <w:numPr>
          <w:ilvl w:val="0"/>
          <w:numId w:val="48"/>
        </w:numPr>
        <w:jc w:val="both"/>
        <w:rPr>
          <w:b/>
        </w:rPr>
      </w:pPr>
      <w:r w:rsidRPr="00F46E75">
        <w:rPr>
          <w:b/>
        </w:rPr>
        <w:t>Блок «День воинской славы России.</w:t>
      </w:r>
    </w:p>
    <w:p w:rsidR="00817653" w:rsidRDefault="00817653" w:rsidP="00F46E75">
      <w:pPr>
        <w:ind w:left="720"/>
        <w:jc w:val="both"/>
        <w:rPr>
          <w:b/>
          <w:szCs w:val="22"/>
        </w:rPr>
      </w:pPr>
      <w:r>
        <w:rPr>
          <w:szCs w:val="22"/>
        </w:rPr>
        <w:t xml:space="preserve">07.11 - </w:t>
      </w:r>
      <w:r w:rsidRPr="00A52A95">
        <w:rPr>
          <w:szCs w:val="22"/>
        </w:rPr>
        <w:t>День проведения военного парада</w:t>
      </w:r>
      <w:r>
        <w:rPr>
          <w:szCs w:val="22"/>
        </w:rPr>
        <w:t xml:space="preserve"> войскв</w:t>
      </w:r>
      <w:r w:rsidRPr="00A52A95">
        <w:rPr>
          <w:szCs w:val="22"/>
        </w:rPr>
        <w:t>1941 год</w:t>
      </w:r>
      <w:r>
        <w:rPr>
          <w:szCs w:val="22"/>
        </w:rPr>
        <w:t>у</w:t>
      </w:r>
      <w:r w:rsidRPr="00A52A95">
        <w:rPr>
          <w:szCs w:val="22"/>
        </w:rPr>
        <w:t xml:space="preserve"> на Красной площади в городе Москве в ознаменование двадцать четвёртой годовщины Великой Октябрьской социалистической революции.</w:t>
      </w:r>
      <w:r>
        <w:rPr>
          <w:szCs w:val="22"/>
        </w:rPr>
        <w:t xml:space="preserve"> Парад состоялся в считанных километрах от линии фронта, под угрозой бомбардировки противника, солдаты с парада сразу уходили в бой.</w:t>
      </w:r>
    </w:p>
    <w:p w:rsidR="00817653" w:rsidRPr="0029101D" w:rsidRDefault="00817653" w:rsidP="00F46E75">
      <w:pPr>
        <w:rPr>
          <w:szCs w:val="22"/>
        </w:rPr>
      </w:pPr>
      <w:r>
        <w:rPr>
          <w:szCs w:val="22"/>
        </w:rPr>
        <w:t xml:space="preserve">            </w:t>
      </w:r>
      <w:r w:rsidRPr="0029101D">
        <w:rPr>
          <w:szCs w:val="22"/>
        </w:rPr>
        <w:t>23.02 –День Защитника Отечества.</w:t>
      </w:r>
    </w:p>
    <w:p w:rsidR="00817653" w:rsidRDefault="00817653" w:rsidP="00F46E75">
      <w:pPr>
        <w:ind w:left="720"/>
        <w:jc w:val="both"/>
        <w:rPr>
          <w:szCs w:val="22"/>
        </w:rPr>
      </w:pPr>
      <w:r w:rsidRPr="0029101D">
        <w:rPr>
          <w:szCs w:val="22"/>
        </w:rPr>
        <w:t>(отряды Красной гвардии одержали свои первые победы под Псковом и Нарвой над регулярными войсками кайзеровской Германии 23 февраля 1918 года).«</w:t>
      </w:r>
      <w:r>
        <w:rPr>
          <w:szCs w:val="22"/>
        </w:rPr>
        <w:t>Честь мундира</w:t>
      </w:r>
      <w:r w:rsidRPr="0029101D">
        <w:rPr>
          <w:szCs w:val="22"/>
        </w:rPr>
        <w:t>»</w:t>
      </w:r>
      <w:r>
        <w:rPr>
          <w:szCs w:val="22"/>
        </w:rPr>
        <w:t>: н</w:t>
      </w:r>
      <w:r w:rsidRPr="00A52A95">
        <w:rPr>
          <w:szCs w:val="22"/>
        </w:rPr>
        <w:t>а протяжении многих веков героизм и мужество воинов России, мощь и слава русского оружия были неотъемлемой частью величия Российского государства. Особое значение День защитника Отечества приобретает в год 75-летия Победы в Великой Отечественной войне. Ведь в России нет ни одной семьи, которой бы не коснулась война.</w:t>
      </w:r>
    </w:p>
    <w:p w:rsidR="00817653" w:rsidRPr="00D9514B" w:rsidRDefault="00817653" w:rsidP="0029101D">
      <w:pPr>
        <w:numPr>
          <w:ilvl w:val="0"/>
          <w:numId w:val="48"/>
        </w:numPr>
        <w:jc w:val="both"/>
        <w:rPr>
          <w:rFonts w:ascii="Calibri" w:hAnsi="Calibri"/>
          <w:sz w:val="22"/>
          <w:szCs w:val="22"/>
        </w:rPr>
      </w:pPr>
      <w:r>
        <w:rPr>
          <w:b/>
          <w:szCs w:val="22"/>
        </w:rPr>
        <w:t>Блок «Страницы Великой Отечественной»</w:t>
      </w:r>
    </w:p>
    <w:p w:rsidR="00817653" w:rsidRPr="00AA5485" w:rsidRDefault="00817653" w:rsidP="004C42FD">
      <w:pPr>
        <w:ind w:left="720"/>
        <w:jc w:val="both"/>
        <w:rPr>
          <w:szCs w:val="22"/>
        </w:rPr>
      </w:pPr>
      <w:r>
        <w:rPr>
          <w:szCs w:val="22"/>
        </w:rPr>
        <w:t>03.09. –День окончания Второй Мировой войны. Урок Гражданственности «Уроки Второй Мировой».</w:t>
      </w:r>
      <w:r w:rsidRPr="00AA5485">
        <w:rPr>
          <w:szCs w:val="22"/>
        </w:rPr>
        <w:t xml:space="preserve">Окончание Второй мировой войны – это великое событие для всего мира. Именно в этот день был побежден нацизм и фашизм, прекращено преступление против всего человечества. Ключевую роль в этой Победе сыграл Советский Союз и его храбрые воины: они сражались не только за свою Родину. </w:t>
      </w:r>
      <w:r w:rsidRPr="00AA5485">
        <w:rPr>
          <w:szCs w:val="22"/>
        </w:rPr>
        <w:lastRenderedPageBreak/>
        <w:t xml:space="preserve">Советские солдаты гнали врага до самого Берлина, изгоняя его с территорий других государств, захваченных нацистской Германией и ее союзниками. </w:t>
      </w:r>
    </w:p>
    <w:p w:rsidR="00817653" w:rsidRDefault="00817653" w:rsidP="004C42FD">
      <w:pPr>
        <w:ind w:left="720"/>
        <w:jc w:val="both"/>
        <w:rPr>
          <w:szCs w:val="22"/>
        </w:rPr>
      </w:pPr>
      <w:r w:rsidRPr="00AA5485">
        <w:rPr>
          <w:szCs w:val="22"/>
        </w:rPr>
        <w:t>Страшное зло могло распространиться по всему миру, если бы советский народ не одержал Победу в главном противостоянии Второй мировой – Великой Отечественной войне. Точка во Второй мировой войне была поставлена Красной Армией на Дальнем Востоке. Блестяще проведенная Маньчжурская операция стала завершающей битвой Второй мировой, после которой последний союзник нацистской Германии – милитаристская Япония была вынуждена капитулировать.</w:t>
      </w:r>
      <w:r>
        <w:rPr>
          <w:szCs w:val="22"/>
        </w:rPr>
        <w:t xml:space="preserve"> В память о моряках, погибших на Дальнем Востоке в последние дни войны, проводится Акция «Цветы Памяти» - </w:t>
      </w:r>
      <w:r w:rsidRPr="009D621B">
        <w:rPr>
          <w:szCs w:val="22"/>
        </w:rPr>
        <w:t>любой гражданин России может спустить на воду и возложить к памятному месту боевой славы живые цветы, перевязанные красно-бело-желтой лентой, ставшей символом Дальневосточной Победы.</w:t>
      </w:r>
    </w:p>
    <w:p w:rsidR="00817653" w:rsidRPr="00D9514B" w:rsidRDefault="00817653" w:rsidP="004C42FD">
      <w:pPr>
        <w:ind w:left="720"/>
        <w:jc w:val="both"/>
        <w:rPr>
          <w:rFonts w:ascii="Calibri" w:hAnsi="Calibri"/>
          <w:sz w:val="22"/>
          <w:szCs w:val="22"/>
        </w:rPr>
      </w:pPr>
      <w:r w:rsidRPr="0029101D">
        <w:rPr>
          <w:szCs w:val="22"/>
        </w:rPr>
        <w:t>03.</w:t>
      </w:r>
      <w:r>
        <w:rPr>
          <w:szCs w:val="22"/>
        </w:rPr>
        <w:t>12- День Неизвестного С</w:t>
      </w:r>
      <w:r w:rsidRPr="0029101D">
        <w:rPr>
          <w:szCs w:val="22"/>
        </w:rPr>
        <w:t>олдата</w:t>
      </w:r>
      <w:r>
        <w:rPr>
          <w:szCs w:val="22"/>
        </w:rPr>
        <w:t>.</w:t>
      </w:r>
    </w:p>
    <w:p w:rsidR="00817653" w:rsidRPr="009445E4" w:rsidRDefault="00817653" w:rsidP="004C42FD">
      <w:pPr>
        <w:numPr>
          <w:ilvl w:val="0"/>
          <w:numId w:val="48"/>
        </w:numPr>
        <w:jc w:val="both"/>
        <w:rPr>
          <w:szCs w:val="22"/>
        </w:rPr>
      </w:pPr>
      <w:r>
        <w:rPr>
          <w:b/>
          <w:szCs w:val="22"/>
        </w:rPr>
        <w:t>Блок «Государственные праздники»</w:t>
      </w:r>
    </w:p>
    <w:p w:rsidR="00817653" w:rsidRDefault="00817653" w:rsidP="004C42FD">
      <w:pPr>
        <w:ind w:left="720"/>
        <w:jc w:val="both"/>
        <w:rPr>
          <w:szCs w:val="22"/>
        </w:rPr>
      </w:pPr>
      <w:r w:rsidRPr="0029101D">
        <w:rPr>
          <w:szCs w:val="22"/>
        </w:rPr>
        <w:t xml:space="preserve">12.12 – День Конституции Российской Федерации. </w:t>
      </w:r>
      <w:r>
        <w:rPr>
          <w:szCs w:val="22"/>
        </w:rPr>
        <w:t>«Живая Конституция - наша Конституция». О принятых поправках в Конституцию РФ (01.07.2020).</w:t>
      </w:r>
    </w:p>
    <w:p w:rsidR="00817653" w:rsidRDefault="00817653" w:rsidP="004C42FD">
      <w:pPr>
        <w:ind w:left="720"/>
        <w:jc w:val="both"/>
        <w:rPr>
          <w:szCs w:val="22"/>
        </w:rPr>
      </w:pPr>
      <w:r>
        <w:rPr>
          <w:szCs w:val="22"/>
        </w:rPr>
        <w:t xml:space="preserve">05.10 – «Учитель – профессия важная на Земле». </w:t>
      </w:r>
      <w:r w:rsidRPr="00701566">
        <w:rPr>
          <w:szCs w:val="22"/>
        </w:rPr>
        <w:t xml:space="preserve">Международный </w:t>
      </w:r>
      <w:r>
        <w:rPr>
          <w:szCs w:val="22"/>
        </w:rPr>
        <w:t>Д</w:t>
      </w:r>
      <w:r w:rsidRPr="00701566">
        <w:rPr>
          <w:szCs w:val="22"/>
        </w:rPr>
        <w:t xml:space="preserve">ень </w:t>
      </w:r>
      <w:r>
        <w:rPr>
          <w:szCs w:val="22"/>
        </w:rPr>
        <w:t>У</w:t>
      </w:r>
      <w:r w:rsidRPr="00701566">
        <w:rPr>
          <w:szCs w:val="22"/>
        </w:rPr>
        <w:t>чителя (отмечается по решению ЮНЕСКО с 1944 г.)</w:t>
      </w:r>
      <w:r>
        <w:rPr>
          <w:szCs w:val="22"/>
        </w:rPr>
        <w:t xml:space="preserve">. Страницы истории нашей школы. Учителя – ветераны педагогического труда. Профориентация на профессию учителя, выпускники школы – педагоги, продолжающие дело своих учителей. </w:t>
      </w:r>
    </w:p>
    <w:p w:rsidR="00817653" w:rsidRDefault="00817653" w:rsidP="004C42FD">
      <w:pPr>
        <w:ind w:left="720"/>
        <w:jc w:val="both"/>
        <w:rPr>
          <w:szCs w:val="27"/>
        </w:rPr>
      </w:pPr>
      <w:r>
        <w:rPr>
          <w:szCs w:val="27"/>
        </w:rPr>
        <w:t>13.11- Всемирный день доброты. 16.11- Международный день толерантности. Необходимость терпимо относиться друг к другу, к людям разных национальностей. В 2020 году – 100 лет Артеку – уникальному международному детскому центру в Крыму на берегу Черного моря (1920 -2020гг.) Все годы в центре отдыхали дети разных национальностей, которые сохранили добрые чувства, воспоминания и дружбу на долгие годы. 20.11 –Всемирный день ребенка.</w:t>
      </w:r>
    </w:p>
    <w:p w:rsidR="00817653" w:rsidRDefault="00817653" w:rsidP="004C42FD">
      <w:pPr>
        <w:ind w:left="720"/>
        <w:jc w:val="both"/>
        <w:rPr>
          <w:szCs w:val="22"/>
        </w:rPr>
      </w:pPr>
      <w:r>
        <w:rPr>
          <w:szCs w:val="22"/>
        </w:rPr>
        <w:t>29.11.2020 г. – День Матери в России. «Берегите матерей!». Отмечается во всем мире. Мать – давшая жизнь и воспитавшая детей. Многодетные матери. Мама – символ детства. Родина - мать. Семейный очаг, семейная династия, семейные отношения.</w:t>
      </w:r>
    </w:p>
    <w:p w:rsidR="00817653" w:rsidRDefault="00817653" w:rsidP="004C42FD">
      <w:pPr>
        <w:ind w:left="720"/>
        <w:jc w:val="both"/>
        <w:rPr>
          <w:szCs w:val="22"/>
        </w:rPr>
      </w:pPr>
      <w:r>
        <w:rPr>
          <w:szCs w:val="22"/>
        </w:rPr>
        <w:t>2021 год – Международный Год мира и доверия (Резолюция, принятая Генеральной Ассамблеей ООН 12 сентября 2019 года по инициативе Туркменистана). Международные отношения как регуляторы спокойной и мирной жизни, экономической стабильности, обмена культурными ценностями.</w:t>
      </w:r>
    </w:p>
    <w:p w:rsidR="00817653" w:rsidRPr="003F1B81" w:rsidRDefault="00817653" w:rsidP="003F1B81">
      <w:pPr>
        <w:ind w:left="720"/>
        <w:jc w:val="both"/>
      </w:pPr>
      <w:r w:rsidRPr="0022323A">
        <w:t>08.02. – День Российской науки. Великие имена в науке: М.В.Ломоносов- «первый наш университет».</w:t>
      </w:r>
      <w:r w:rsidRPr="0022323A">
        <w:rPr>
          <w:color w:val="333333"/>
          <w:shd w:val="clear" w:color="auto" w:fill="FAF5F6"/>
        </w:rPr>
        <w:t xml:space="preserve"> 75 лет – Дню радио в России. </w:t>
      </w:r>
      <w:r w:rsidRPr="0022323A">
        <w:t>День радио в СССР впервые отмечался в 1925 году торжественными мероприятиями в честь 30-летия изобретения радио, а в мае 1945 года вышло постановление Совета народных комиссаров СССР об установлении 7 мая Дня радио «в ознаменование 50-летия со дня изобретения радио русским учёным А. С. Поповым».05.01- 125 лет</w:t>
      </w:r>
      <w:r>
        <w:t xml:space="preserve"> </w:t>
      </w:r>
      <w:r w:rsidRPr="0022323A">
        <w:t xml:space="preserve">- первому рентгеновскому снимку.9.05- </w:t>
      </w:r>
      <w:r w:rsidRPr="0022323A">
        <w:rPr>
          <w:color w:val="303030"/>
        </w:rPr>
        <w:t>110 лет со дня проведения первой в мире телевизионной передачи.</w:t>
      </w:r>
      <w:r>
        <w:t xml:space="preserve">10.06 - </w:t>
      </w:r>
      <w:r w:rsidRPr="00A53D47">
        <w:t>85 лет с момента основания «Союзмультфильма»</w:t>
      </w:r>
      <w:r>
        <w:t xml:space="preserve">. 21.06.- </w:t>
      </w:r>
      <w:r w:rsidRPr="003F1B81">
        <w:t>140 лет назад в Нижнем Новгороде провели первую в России телефонную связь</w:t>
      </w:r>
      <w:r>
        <w:t>.12.08 -</w:t>
      </w:r>
      <w:r w:rsidRPr="003F1B81">
        <w:t>170 лет назад Айзек Зингер получ</w:t>
      </w:r>
      <w:r>
        <w:t>ил патент на швейную машинку.09.11</w:t>
      </w:r>
      <w:r w:rsidRPr="003F1B81">
        <w:t xml:space="preserve"> – 95-лети</w:t>
      </w:r>
      <w:r>
        <w:t xml:space="preserve">е отечественного звукового кино. 03.12- </w:t>
      </w:r>
      <w:r w:rsidRPr="003F1B81">
        <w:t> 400 лет назад Галилео Галилей изобрел телескоп</w:t>
      </w:r>
      <w:r>
        <w:t>и др.</w:t>
      </w:r>
    </w:p>
    <w:p w:rsidR="00817653" w:rsidRPr="0029101D" w:rsidRDefault="00817653" w:rsidP="004C42FD">
      <w:pPr>
        <w:ind w:left="720"/>
        <w:jc w:val="both"/>
        <w:rPr>
          <w:szCs w:val="22"/>
        </w:rPr>
      </w:pPr>
      <w:r>
        <w:rPr>
          <w:szCs w:val="22"/>
        </w:rPr>
        <w:t>09.05.2020г.- День Победы.  76 лет со дня Победы советского народа в Великой Отечественной войне. Победу ковали в тылу и на фронте. Екатеринбург, Нижний Тагил – города трудовой Славы. Ветераны Второй мировой войны. Ветераны - односельчане. Дети войны. Отклик войны в каждой семье.  Акция «Бессмертный полк».</w:t>
      </w:r>
    </w:p>
    <w:p w:rsidR="00817653" w:rsidRPr="001213C9" w:rsidRDefault="00817653" w:rsidP="004C42FD">
      <w:pPr>
        <w:numPr>
          <w:ilvl w:val="0"/>
          <w:numId w:val="48"/>
        </w:numPr>
        <w:jc w:val="both"/>
        <w:rPr>
          <w:szCs w:val="22"/>
        </w:rPr>
      </w:pPr>
      <w:r>
        <w:rPr>
          <w:b/>
        </w:rPr>
        <w:t xml:space="preserve">Блок </w:t>
      </w:r>
      <w:r w:rsidRPr="0029101D">
        <w:rPr>
          <w:b/>
        </w:rPr>
        <w:t>«</w:t>
      </w:r>
      <w:r>
        <w:rPr>
          <w:b/>
        </w:rPr>
        <w:t>Гордость русской литературы»</w:t>
      </w:r>
    </w:p>
    <w:p w:rsidR="00817653" w:rsidRDefault="00817653" w:rsidP="004C42FD">
      <w:pPr>
        <w:ind w:left="720"/>
        <w:jc w:val="both"/>
      </w:pPr>
      <w:r>
        <w:t>24</w:t>
      </w:r>
      <w:r w:rsidRPr="0029101D">
        <w:t>.0</w:t>
      </w:r>
      <w:r>
        <w:t>5</w:t>
      </w:r>
      <w:r w:rsidRPr="0029101D">
        <w:t xml:space="preserve"> – </w:t>
      </w:r>
      <w:r>
        <w:t>День славянской письменности и культуры.</w:t>
      </w:r>
    </w:p>
    <w:p w:rsidR="00817653" w:rsidRDefault="00817653" w:rsidP="004C42FD">
      <w:pPr>
        <w:ind w:left="720"/>
        <w:jc w:val="both"/>
      </w:pPr>
      <w:r>
        <w:lastRenderedPageBreak/>
        <w:t>Книги – юбиляры 2021 года:</w:t>
      </w:r>
    </w:p>
    <w:p w:rsidR="00817653" w:rsidRDefault="00817653" w:rsidP="004C42FD">
      <w:pPr>
        <w:ind w:left="720"/>
        <w:jc w:val="both"/>
      </w:pPr>
    </w:p>
    <w:p w:rsidR="00817653" w:rsidRPr="0029101D" w:rsidRDefault="00817653" w:rsidP="004C42FD">
      <w:pPr>
        <w:ind w:left="720"/>
        <w:jc w:val="both"/>
        <w:rPr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3"/>
        <w:gridCol w:w="7652"/>
      </w:tblGrid>
      <w:tr w:rsidR="00817653" w:rsidRPr="004B38B9" w:rsidTr="009F0A42">
        <w:tc>
          <w:tcPr>
            <w:tcW w:w="19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230 лет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«Приключения барона Мюнхгаузена» (1791 г.)</w:t>
            </w:r>
          </w:p>
        </w:tc>
      </w:tr>
      <w:tr w:rsidR="00817653" w:rsidRPr="004B38B9" w:rsidTr="009F0A42">
        <w:tc>
          <w:tcPr>
            <w:tcW w:w="19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200 лет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«Кавказский пленник» А.С. Пушкин (1821 г.)</w:t>
            </w:r>
          </w:p>
        </w:tc>
      </w:tr>
      <w:tr w:rsidR="00817653" w:rsidRPr="004B38B9" w:rsidTr="009F0A42">
        <w:tc>
          <w:tcPr>
            <w:tcW w:w="19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190 лет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«Горе от ума» А.С. Грибоедов (1831 г.)</w:t>
            </w:r>
          </w:p>
        </w:tc>
      </w:tr>
      <w:tr w:rsidR="00817653" w:rsidRPr="004B38B9" w:rsidTr="009F0A42">
        <w:tc>
          <w:tcPr>
            <w:tcW w:w="19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190 лет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«Сказка о царе Салтане, о сыне его славном и могучем богатыре князе Гвидоне  Салтановиче и о прекрасной царевне Лебеди» А.С. Пушкин (1831 г.)</w:t>
            </w:r>
          </w:p>
        </w:tc>
      </w:tr>
      <w:tr w:rsidR="00817653" w:rsidRPr="004B38B9" w:rsidTr="009F0A42">
        <w:tc>
          <w:tcPr>
            <w:tcW w:w="19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190 лет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«Вечера на хуторе близ Диканьки» Н.В. Гоголь (1831)</w:t>
            </w:r>
          </w:p>
        </w:tc>
      </w:tr>
      <w:tr w:rsidR="00817653" w:rsidRPr="004B38B9" w:rsidTr="009F0A42">
        <w:tc>
          <w:tcPr>
            <w:tcW w:w="19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90 лет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«Донские рассказы» М.А. Шолохов. Начиная с 1924 года в журналах появляются рассказы М. Шолохова, объединённые впоследствии в сборники «Донские рассказы» и «Лазоревая степь» (1926)</w:t>
            </w:r>
          </w:p>
        </w:tc>
      </w:tr>
      <w:tr w:rsidR="00817653" w:rsidRPr="004B38B9" w:rsidTr="009F0A42">
        <w:tc>
          <w:tcPr>
            <w:tcW w:w="19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70 лет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7653" w:rsidRPr="004B38B9" w:rsidRDefault="00817653" w:rsidP="004B38B9">
            <w:pPr>
              <w:jc w:val="both"/>
            </w:pPr>
            <w:r w:rsidRPr="004B38B9">
              <w:t>«Приключения Чиполлино»  Дж. Родари (1951 г.)</w:t>
            </w:r>
          </w:p>
        </w:tc>
      </w:tr>
    </w:tbl>
    <w:p w:rsidR="00817653" w:rsidRPr="004B38B9" w:rsidRDefault="00817653" w:rsidP="004C42FD">
      <w:pPr>
        <w:jc w:val="both"/>
      </w:pPr>
    </w:p>
    <w:p w:rsidR="00817653" w:rsidRPr="007A20B6" w:rsidRDefault="00817653" w:rsidP="004C42F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DD176E">
        <w:rPr>
          <w:rFonts w:ascii="Times New Roman" w:hAnsi="Times New Roman"/>
          <w:b/>
          <w:i/>
          <w:sz w:val="24"/>
          <w:szCs w:val="24"/>
        </w:rPr>
        <w:t>Формы организации:</w:t>
      </w:r>
      <w:r w:rsidRPr="007A20B6">
        <w:rPr>
          <w:rFonts w:ascii="Times New Roman" w:hAnsi="Times New Roman"/>
          <w:sz w:val="24"/>
          <w:szCs w:val="24"/>
        </w:rPr>
        <w:t xml:space="preserve"> Эвристическая беседа, проблемный д</w:t>
      </w:r>
      <w:r>
        <w:rPr>
          <w:rFonts w:ascii="Times New Roman" w:hAnsi="Times New Roman"/>
          <w:sz w:val="24"/>
          <w:szCs w:val="24"/>
        </w:rPr>
        <w:t xml:space="preserve">иалог, викторина. </w:t>
      </w:r>
      <w:r w:rsidRPr="007A20B6">
        <w:rPr>
          <w:rFonts w:ascii="Times New Roman" w:hAnsi="Times New Roman"/>
          <w:sz w:val="24"/>
          <w:szCs w:val="24"/>
        </w:rPr>
        <w:t>Просмотр и обсуждение видеофрагментов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20B6">
        <w:rPr>
          <w:rFonts w:ascii="Times New Roman" w:hAnsi="Times New Roman"/>
          <w:sz w:val="24"/>
          <w:szCs w:val="24"/>
        </w:rPr>
        <w:t>Работа в группах. Моделирование ситуации. Защита творческих проектов</w:t>
      </w:r>
      <w:r>
        <w:rPr>
          <w:rFonts w:ascii="Times New Roman" w:hAnsi="Times New Roman"/>
          <w:sz w:val="24"/>
          <w:szCs w:val="24"/>
        </w:rPr>
        <w:t>. Встречи с интересными людьми, солдатами российской армии, родителями, людьми старшего поколения, экскурсии в музей.</w:t>
      </w:r>
    </w:p>
    <w:p w:rsidR="00817653" w:rsidRPr="007A20B6" w:rsidRDefault="00817653" w:rsidP="004C42FD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DD176E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 w:rsidRPr="007A20B6">
        <w:rPr>
          <w:rFonts w:ascii="Times New Roman" w:hAnsi="Times New Roman"/>
          <w:sz w:val="24"/>
          <w:szCs w:val="24"/>
        </w:rPr>
        <w:t xml:space="preserve"> Слушание объяснений учителя. Работа с иллюстрациями и матери</w:t>
      </w:r>
      <w:r>
        <w:rPr>
          <w:rFonts w:ascii="Times New Roman" w:hAnsi="Times New Roman"/>
          <w:sz w:val="24"/>
          <w:szCs w:val="24"/>
        </w:rPr>
        <w:t>алами исторических энциклопедий, словарей, подготовка учащимися презентаций.</w:t>
      </w:r>
      <w:r w:rsidRPr="007A20B6">
        <w:rPr>
          <w:rFonts w:ascii="Times New Roman" w:hAnsi="Times New Roman"/>
          <w:sz w:val="24"/>
          <w:szCs w:val="24"/>
        </w:rPr>
        <w:t xml:space="preserve"> Работа с первоисточниками. Анализ проблемных ситуаций. Отбор и сравнение материала по нескольким источникам.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Работа с раздаточным материалом.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Поиск информации в дополнительных источниках.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Слушание и анализ выступлений своих товарищей. Работа с картой – схемой. Прослушивание  отрывков музыкальных произведений.</w:t>
      </w:r>
    </w:p>
    <w:p w:rsidR="00817653" w:rsidRDefault="00817653" w:rsidP="0029101D">
      <w:pPr>
        <w:jc w:val="center"/>
        <w:rPr>
          <w:b/>
          <w:szCs w:val="22"/>
        </w:rPr>
      </w:pPr>
    </w:p>
    <w:p w:rsidR="00817653" w:rsidRDefault="00817653" w:rsidP="0029101D">
      <w:pPr>
        <w:jc w:val="center"/>
        <w:rPr>
          <w:b/>
          <w:szCs w:val="22"/>
        </w:rPr>
      </w:pPr>
      <w:r>
        <w:rPr>
          <w:b/>
          <w:szCs w:val="22"/>
        </w:rPr>
        <w:t xml:space="preserve">3. </w:t>
      </w:r>
      <w:r w:rsidRPr="0029101D">
        <w:rPr>
          <w:b/>
          <w:szCs w:val="22"/>
        </w:rPr>
        <w:t>Тематическое планирование с указанием количества часов, отводимых на освоение каждой темы</w:t>
      </w:r>
    </w:p>
    <w:p w:rsidR="00817653" w:rsidRPr="0029101D" w:rsidRDefault="00817653" w:rsidP="0029101D">
      <w:pPr>
        <w:jc w:val="center"/>
        <w:rPr>
          <w:b/>
          <w:szCs w:val="22"/>
        </w:rPr>
      </w:pPr>
    </w:p>
    <w:tbl>
      <w:tblPr>
        <w:tblW w:w="0" w:type="auto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116"/>
        <w:gridCol w:w="1817"/>
      </w:tblGrid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pPr>
              <w:jc w:val="center"/>
              <w:rPr>
                <w:b/>
              </w:rPr>
            </w:pPr>
            <w:r w:rsidRPr="0029101D">
              <w:rPr>
                <w:b/>
                <w:szCs w:val="22"/>
              </w:rPr>
              <w:t>№</w:t>
            </w:r>
          </w:p>
        </w:tc>
        <w:tc>
          <w:tcPr>
            <w:tcW w:w="7116" w:type="dxa"/>
          </w:tcPr>
          <w:p w:rsidR="00817653" w:rsidRPr="0029101D" w:rsidRDefault="00817653" w:rsidP="0029101D">
            <w:pPr>
              <w:jc w:val="center"/>
              <w:rPr>
                <w:b/>
              </w:rPr>
            </w:pPr>
            <w:r w:rsidRPr="0029101D">
              <w:rPr>
                <w:b/>
                <w:szCs w:val="22"/>
              </w:rPr>
              <w:t>Тема</w:t>
            </w:r>
          </w:p>
        </w:tc>
        <w:tc>
          <w:tcPr>
            <w:tcW w:w="1817" w:type="dxa"/>
          </w:tcPr>
          <w:p w:rsidR="00817653" w:rsidRPr="0029101D" w:rsidRDefault="00817653" w:rsidP="0029101D">
            <w:pPr>
              <w:jc w:val="center"/>
              <w:rPr>
                <w:b/>
              </w:rPr>
            </w:pPr>
            <w:r w:rsidRPr="0029101D">
              <w:rPr>
                <w:b/>
                <w:szCs w:val="22"/>
              </w:rPr>
              <w:t>Кол-во часов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1</w:t>
            </w:r>
          </w:p>
        </w:tc>
        <w:tc>
          <w:tcPr>
            <w:tcW w:w="7116" w:type="dxa"/>
          </w:tcPr>
          <w:p w:rsidR="00817653" w:rsidRDefault="00817653" w:rsidP="0029101D">
            <w:r>
              <w:rPr>
                <w:szCs w:val="22"/>
              </w:rPr>
              <w:t>Урок Гражданственности «Уроки Второй Мировой»</w:t>
            </w:r>
          </w:p>
          <w:p w:rsidR="00817653" w:rsidRPr="0029101D" w:rsidRDefault="00817653" w:rsidP="0029101D">
            <w:r>
              <w:rPr>
                <w:szCs w:val="22"/>
              </w:rPr>
              <w:t>03.09. –День окончания второй Мировой войны.</w:t>
            </w:r>
          </w:p>
        </w:tc>
        <w:tc>
          <w:tcPr>
            <w:tcW w:w="1817" w:type="dxa"/>
          </w:tcPr>
          <w:p w:rsidR="00817653" w:rsidRPr="0029101D" w:rsidRDefault="00D911FD" w:rsidP="00690A66">
            <w:pPr>
              <w:jc w:val="both"/>
            </w:pPr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2</w:t>
            </w:r>
          </w:p>
        </w:tc>
        <w:tc>
          <w:tcPr>
            <w:tcW w:w="7116" w:type="dxa"/>
          </w:tcPr>
          <w:p w:rsidR="00817653" w:rsidRPr="0029101D" w:rsidRDefault="00817653" w:rsidP="00105651">
            <w:r>
              <w:t xml:space="preserve">Акция «Цветы Памяти» - в память о погибших на Дальнем Востоке моряках и солдатах в последние дни Второй Мировой войны.  </w:t>
            </w:r>
          </w:p>
        </w:tc>
        <w:tc>
          <w:tcPr>
            <w:tcW w:w="1817" w:type="dxa"/>
          </w:tcPr>
          <w:p w:rsidR="00817653" w:rsidRPr="0029101D" w:rsidRDefault="00D911FD" w:rsidP="00690A66">
            <w:pPr>
              <w:jc w:val="both"/>
            </w:pPr>
            <w: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3</w:t>
            </w:r>
          </w:p>
        </w:tc>
        <w:tc>
          <w:tcPr>
            <w:tcW w:w="7116" w:type="dxa"/>
          </w:tcPr>
          <w:p w:rsidR="00817653" w:rsidRPr="0029101D" w:rsidRDefault="00817653" w:rsidP="00191F17">
            <w:r w:rsidRPr="0029101D">
              <w:rPr>
                <w:szCs w:val="22"/>
              </w:rPr>
              <w:t>Памятные даты России</w:t>
            </w:r>
            <w:r>
              <w:rPr>
                <w:szCs w:val="22"/>
              </w:rPr>
              <w:t>. Час безопасности</w:t>
            </w:r>
            <w:r w:rsidRPr="0029101D">
              <w:rPr>
                <w:szCs w:val="22"/>
              </w:rPr>
              <w:t xml:space="preserve"> «</w:t>
            </w:r>
            <w:r>
              <w:rPr>
                <w:szCs w:val="22"/>
              </w:rPr>
              <w:t>Не теряйте бдительности</w:t>
            </w:r>
            <w:r w:rsidRPr="0029101D">
              <w:rPr>
                <w:szCs w:val="22"/>
              </w:rPr>
              <w:t>…»  03.09 - День солидарности в борьбе с терроризмом.</w:t>
            </w:r>
          </w:p>
        </w:tc>
        <w:tc>
          <w:tcPr>
            <w:tcW w:w="1817" w:type="dxa"/>
          </w:tcPr>
          <w:p w:rsidR="00817653" w:rsidRPr="0029101D" w:rsidRDefault="00D911FD" w:rsidP="00690A66">
            <w:pPr>
              <w:jc w:val="both"/>
            </w:pPr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4</w:t>
            </w:r>
          </w:p>
        </w:tc>
        <w:tc>
          <w:tcPr>
            <w:tcW w:w="7116" w:type="dxa"/>
          </w:tcPr>
          <w:p w:rsidR="00817653" w:rsidRPr="0029101D" w:rsidRDefault="00817653" w:rsidP="00690A66">
            <w:r w:rsidRPr="0029101D">
              <w:rPr>
                <w:szCs w:val="22"/>
              </w:rPr>
              <w:t>Государственные  праздники. «</w:t>
            </w:r>
            <w:r>
              <w:rPr>
                <w:szCs w:val="22"/>
              </w:rPr>
              <w:t xml:space="preserve">Живая Конституция – наша Конституция». </w:t>
            </w:r>
            <w:r w:rsidRPr="00690A66">
              <w:rPr>
                <w:szCs w:val="22"/>
              </w:rPr>
              <w:t>О принятых поправках в Конституцию РФ (01.07.2020).</w:t>
            </w:r>
          </w:p>
        </w:tc>
        <w:tc>
          <w:tcPr>
            <w:tcW w:w="1817" w:type="dxa"/>
          </w:tcPr>
          <w:p w:rsidR="00817653" w:rsidRPr="0029101D" w:rsidRDefault="00D911FD" w:rsidP="00690A66">
            <w:pPr>
              <w:jc w:val="both"/>
            </w:pPr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5</w:t>
            </w:r>
          </w:p>
        </w:tc>
        <w:tc>
          <w:tcPr>
            <w:tcW w:w="7116" w:type="dxa"/>
          </w:tcPr>
          <w:p w:rsidR="00817653" w:rsidRPr="0029101D" w:rsidRDefault="00817653" w:rsidP="0029101D">
            <w:r w:rsidRPr="00690A66">
              <w:t xml:space="preserve"> «Учите</w:t>
            </w:r>
            <w:r>
              <w:t>ль – профессия важная на Земле»</w:t>
            </w:r>
            <w:r w:rsidRPr="00690A66">
              <w:t>05.10 –</w:t>
            </w:r>
            <w:r>
              <w:t xml:space="preserve"> Международный день учителя.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Default="00817653" w:rsidP="0029101D">
            <w:r>
              <w:rPr>
                <w:szCs w:val="22"/>
              </w:rPr>
              <w:t>6</w:t>
            </w:r>
          </w:p>
        </w:tc>
        <w:tc>
          <w:tcPr>
            <w:tcW w:w="7116" w:type="dxa"/>
          </w:tcPr>
          <w:p w:rsidR="00817653" w:rsidRPr="00690A66" w:rsidRDefault="00817653" w:rsidP="00F26013">
            <w:r>
              <w:t>День воинской Славы России.</w:t>
            </w:r>
            <w:r w:rsidRPr="00F26013">
              <w:t>07.11</w:t>
            </w:r>
            <w:r>
              <w:t>.1941 года</w:t>
            </w:r>
            <w:r w:rsidRPr="00F26013">
              <w:t xml:space="preserve"> - День проведения военного парада войск на Красной площади</w:t>
            </w:r>
            <w:r>
              <w:t xml:space="preserve"> в Москве.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Default="00817653" w:rsidP="0029101D">
            <w:r>
              <w:rPr>
                <w:szCs w:val="22"/>
              </w:rPr>
              <w:t>7</w:t>
            </w:r>
          </w:p>
        </w:tc>
        <w:tc>
          <w:tcPr>
            <w:tcW w:w="7116" w:type="dxa"/>
          </w:tcPr>
          <w:p w:rsidR="00817653" w:rsidRPr="0029101D" w:rsidRDefault="00817653" w:rsidP="005960C3">
            <w:r w:rsidRPr="0029101D">
              <w:rPr>
                <w:szCs w:val="22"/>
              </w:rPr>
              <w:t>«Дружбой народы сильны».</w:t>
            </w:r>
            <w:r>
              <w:rPr>
                <w:szCs w:val="22"/>
              </w:rPr>
              <w:t xml:space="preserve">13.11- Всемирный день доброты. </w:t>
            </w:r>
            <w:r w:rsidRPr="0029101D">
              <w:rPr>
                <w:szCs w:val="22"/>
              </w:rPr>
              <w:t>16.11- Международный день толерантности</w:t>
            </w:r>
            <w:r>
              <w:rPr>
                <w:szCs w:val="22"/>
              </w:rPr>
              <w:t>. 20.11- Всемирный день ребенка. 100 лет Детскому центру «Артек».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8</w:t>
            </w:r>
          </w:p>
        </w:tc>
        <w:tc>
          <w:tcPr>
            <w:tcW w:w="7116" w:type="dxa"/>
          </w:tcPr>
          <w:p w:rsidR="00817653" w:rsidRPr="0029101D" w:rsidRDefault="00817653" w:rsidP="00690A66">
            <w:r w:rsidRPr="0029101D">
              <w:rPr>
                <w:szCs w:val="22"/>
              </w:rPr>
              <w:t xml:space="preserve">.«Берегите матерей» </w:t>
            </w:r>
          </w:p>
          <w:p w:rsidR="00817653" w:rsidRPr="0029101D" w:rsidRDefault="00817653" w:rsidP="00690A66">
            <w:r w:rsidRPr="0029101D">
              <w:rPr>
                <w:szCs w:val="22"/>
              </w:rPr>
              <w:t>24.11. – Международный день Матери.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9</w:t>
            </w:r>
          </w:p>
        </w:tc>
        <w:tc>
          <w:tcPr>
            <w:tcW w:w="7116" w:type="dxa"/>
          </w:tcPr>
          <w:p w:rsidR="00817653" w:rsidRPr="0029101D" w:rsidRDefault="00817653" w:rsidP="0029101D">
            <w:r w:rsidRPr="005960C3">
              <w:t>07.12. – День Героя Отечества. 85 лет со дня учреждени</w:t>
            </w:r>
            <w:r>
              <w:t>я звания Героя Советского Союза за спасение челюскинцев.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lastRenderedPageBreak/>
              <w:t>10</w:t>
            </w:r>
          </w:p>
        </w:tc>
        <w:tc>
          <w:tcPr>
            <w:tcW w:w="7116" w:type="dxa"/>
          </w:tcPr>
          <w:p w:rsidR="00817653" w:rsidRPr="0029101D" w:rsidRDefault="00817653" w:rsidP="005960C3">
            <w:r>
              <w:t xml:space="preserve">2020 год – Год </w:t>
            </w:r>
            <w:r w:rsidRPr="005960C3">
              <w:t xml:space="preserve"> Антарктиды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Default="00817653" w:rsidP="0029101D">
            <w:r>
              <w:rPr>
                <w:szCs w:val="22"/>
              </w:rPr>
              <w:t>11</w:t>
            </w:r>
          </w:p>
        </w:tc>
        <w:tc>
          <w:tcPr>
            <w:tcW w:w="7116" w:type="dxa"/>
          </w:tcPr>
          <w:p w:rsidR="00817653" w:rsidRDefault="00817653" w:rsidP="005960C3">
            <w:r>
              <w:t>2021 год – Год Мира и доверия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12</w:t>
            </w:r>
          </w:p>
        </w:tc>
        <w:tc>
          <w:tcPr>
            <w:tcW w:w="7116" w:type="dxa"/>
          </w:tcPr>
          <w:p w:rsidR="00817653" w:rsidRPr="0029101D" w:rsidRDefault="00817653" w:rsidP="00856625">
            <w:pPr>
              <w:shd w:val="clear" w:color="auto" w:fill="FFFFFF"/>
              <w:textAlignment w:val="top"/>
            </w:pPr>
            <w:r>
              <w:t>08.02.-День российской науки. «Науки юношей питают…»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>
            <w:r>
              <w:rPr>
                <w:szCs w:val="22"/>
              </w:rPr>
              <w:t>13</w:t>
            </w:r>
          </w:p>
        </w:tc>
        <w:tc>
          <w:tcPr>
            <w:tcW w:w="7116" w:type="dxa"/>
          </w:tcPr>
          <w:p w:rsidR="00817653" w:rsidRPr="0029101D" w:rsidRDefault="00817653" w:rsidP="00856625">
            <w:r>
              <w:rPr>
                <w:szCs w:val="22"/>
              </w:rPr>
              <w:t>15.02- «Черный тюльпан».</w:t>
            </w:r>
            <w:r w:rsidRPr="00856625">
              <w:rPr>
                <w:szCs w:val="22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856625">
            <w:r w:rsidRPr="0029101D">
              <w:rPr>
                <w:szCs w:val="22"/>
              </w:rPr>
              <w:t>1</w:t>
            </w:r>
            <w:r>
              <w:rPr>
                <w:szCs w:val="22"/>
              </w:rPr>
              <w:t>4</w:t>
            </w:r>
          </w:p>
        </w:tc>
        <w:tc>
          <w:tcPr>
            <w:tcW w:w="7116" w:type="dxa"/>
          </w:tcPr>
          <w:p w:rsidR="00817653" w:rsidRPr="0029101D" w:rsidRDefault="00817653" w:rsidP="00856625">
            <w:r w:rsidRPr="0029101D">
              <w:rPr>
                <w:szCs w:val="22"/>
              </w:rPr>
              <w:t xml:space="preserve">День воинской славы.  </w:t>
            </w:r>
            <w:r>
              <w:rPr>
                <w:szCs w:val="22"/>
              </w:rPr>
              <w:t xml:space="preserve">«Честь мундира» . </w:t>
            </w:r>
            <w:r w:rsidRPr="0029101D">
              <w:rPr>
                <w:szCs w:val="22"/>
              </w:rPr>
              <w:t>23.02 –День Защитника Отечества.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856625">
            <w:r w:rsidRPr="0029101D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</w:p>
        </w:tc>
        <w:tc>
          <w:tcPr>
            <w:tcW w:w="7116" w:type="dxa"/>
          </w:tcPr>
          <w:p w:rsidR="00817653" w:rsidRPr="0029101D" w:rsidRDefault="00817653" w:rsidP="00856625">
            <w:r>
              <w:rPr>
                <w:szCs w:val="22"/>
              </w:rPr>
              <w:t>«</w:t>
            </w:r>
            <w:r w:rsidRPr="0029101D">
              <w:rPr>
                <w:szCs w:val="22"/>
              </w:rPr>
              <w:t>Гордость русской литературы».</w:t>
            </w:r>
          </w:p>
          <w:p w:rsidR="00817653" w:rsidRPr="0029101D" w:rsidRDefault="00817653" w:rsidP="00856625">
            <w:r w:rsidRPr="0029101D">
              <w:rPr>
                <w:szCs w:val="22"/>
              </w:rPr>
              <w:t xml:space="preserve"> 24.05 – День славянской письменности и культуры.</w:t>
            </w:r>
          </w:p>
          <w:p w:rsidR="00817653" w:rsidRPr="0029101D" w:rsidRDefault="00817653" w:rsidP="00856625">
            <w:r w:rsidRPr="0029101D">
              <w:rPr>
                <w:szCs w:val="22"/>
              </w:rPr>
              <w:t>Книги – юбиляры.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856625">
            <w:r w:rsidRPr="0029101D">
              <w:rPr>
                <w:szCs w:val="22"/>
              </w:rPr>
              <w:t>1</w:t>
            </w:r>
            <w:r>
              <w:rPr>
                <w:szCs w:val="22"/>
              </w:rPr>
              <w:t>6</w:t>
            </w:r>
          </w:p>
        </w:tc>
        <w:tc>
          <w:tcPr>
            <w:tcW w:w="7116" w:type="dxa"/>
          </w:tcPr>
          <w:p w:rsidR="00817653" w:rsidRPr="0029101D" w:rsidRDefault="00817653" w:rsidP="0029101D">
            <w:r w:rsidRPr="0029101D">
              <w:rPr>
                <w:szCs w:val="22"/>
              </w:rPr>
              <w:t>Памятные даты России. «Космос – это мы» 12.04.-Всемирный день авиации и космонавтики.</w:t>
            </w:r>
            <w:r w:rsidRPr="00856625">
              <w:rPr>
                <w:szCs w:val="22"/>
              </w:rPr>
              <w:t>60 лет назад  Ю.А. Гагарин – первый космонавт, совершил полет в космос.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856625">
            <w:r w:rsidRPr="0029101D">
              <w:rPr>
                <w:szCs w:val="22"/>
              </w:rPr>
              <w:t>1</w:t>
            </w:r>
            <w:r>
              <w:rPr>
                <w:szCs w:val="22"/>
              </w:rPr>
              <w:t>7</w:t>
            </w:r>
          </w:p>
        </w:tc>
        <w:tc>
          <w:tcPr>
            <w:tcW w:w="7116" w:type="dxa"/>
          </w:tcPr>
          <w:p w:rsidR="00817653" w:rsidRPr="0029101D" w:rsidRDefault="00817653" w:rsidP="00957018">
            <w:r w:rsidRPr="0029101D">
              <w:rPr>
                <w:szCs w:val="22"/>
              </w:rPr>
              <w:t xml:space="preserve">Государственные праздники. «Мы – наследники Победы!» </w:t>
            </w:r>
          </w:p>
          <w:p w:rsidR="00817653" w:rsidRPr="0029101D" w:rsidRDefault="008C264C" w:rsidP="00957018">
            <w:r>
              <w:rPr>
                <w:szCs w:val="22"/>
              </w:rPr>
              <w:t>09.05.- 76</w:t>
            </w:r>
            <w:r w:rsidR="00817653" w:rsidRPr="0029101D">
              <w:rPr>
                <w:szCs w:val="22"/>
              </w:rPr>
              <w:t xml:space="preserve"> лет со дня Победы советского народа в Великой Отечественной войне. </w:t>
            </w:r>
          </w:p>
        </w:tc>
        <w:tc>
          <w:tcPr>
            <w:tcW w:w="1817" w:type="dxa"/>
          </w:tcPr>
          <w:p w:rsidR="00817653" w:rsidRPr="0029101D" w:rsidRDefault="00D911FD" w:rsidP="0029101D">
            <w:r>
              <w:rPr>
                <w:szCs w:val="22"/>
              </w:rPr>
              <w:t>2</w:t>
            </w:r>
          </w:p>
        </w:tc>
      </w:tr>
      <w:tr w:rsidR="00817653" w:rsidRPr="0029101D" w:rsidTr="00311554">
        <w:trPr>
          <w:jc w:val="center"/>
        </w:trPr>
        <w:tc>
          <w:tcPr>
            <w:tcW w:w="675" w:type="dxa"/>
          </w:tcPr>
          <w:p w:rsidR="00817653" w:rsidRPr="0029101D" w:rsidRDefault="00817653" w:rsidP="0029101D"/>
        </w:tc>
        <w:tc>
          <w:tcPr>
            <w:tcW w:w="7116" w:type="dxa"/>
          </w:tcPr>
          <w:p w:rsidR="00817653" w:rsidRPr="0029101D" w:rsidRDefault="00817653" w:rsidP="0029101D"/>
        </w:tc>
        <w:tc>
          <w:tcPr>
            <w:tcW w:w="1817" w:type="dxa"/>
          </w:tcPr>
          <w:p w:rsidR="00817653" w:rsidRPr="0029101D" w:rsidRDefault="00D911FD" w:rsidP="0029101D">
            <w:pPr>
              <w:rPr>
                <w:b/>
              </w:rPr>
            </w:pPr>
            <w:r>
              <w:rPr>
                <w:b/>
                <w:szCs w:val="22"/>
              </w:rPr>
              <w:t>34</w:t>
            </w:r>
            <w:r w:rsidR="00817653" w:rsidRPr="0029101D">
              <w:rPr>
                <w:b/>
                <w:szCs w:val="22"/>
              </w:rPr>
              <w:t xml:space="preserve"> час.</w:t>
            </w:r>
          </w:p>
        </w:tc>
      </w:tr>
    </w:tbl>
    <w:p w:rsidR="00817653" w:rsidRPr="0029101D" w:rsidRDefault="00817653" w:rsidP="0029101D">
      <w:pPr>
        <w:jc w:val="both"/>
        <w:rPr>
          <w:bCs/>
          <w:szCs w:val="28"/>
        </w:rPr>
      </w:pPr>
    </w:p>
    <w:p w:rsidR="00817653" w:rsidRPr="0029101D" w:rsidRDefault="00817653" w:rsidP="0029101D"/>
    <w:p w:rsidR="00817653" w:rsidRPr="007A20B6" w:rsidRDefault="00817653" w:rsidP="00DE5A0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DD176E">
        <w:rPr>
          <w:b/>
          <w:i/>
        </w:rPr>
        <w:tab/>
      </w:r>
    </w:p>
    <w:p w:rsidR="00817653" w:rsidRPr="007A20B6" w:rsidRDefault="00817653" w:rsidP="00DE5A03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sectPr w:rsidR="00817653" w:rsidRPr="007A20B6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E2" w:rsidRDefault="006B4BE2" w:rsidP="004D71BD">
      <w:r>
        <w:separator/>
      </w:r>
    </w:p>
  </w:endnote>
  <w:endnote w:type="continuationSeparator" w:id="0">
    <w:p w:rsidR="006B4BE2" w:rsidRDefault="006B4BE2" w:rsidP="004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E2" w:rsidRDefault="006B4BE2" w:rsidP="004D71BD">
      <w:r>
        <w:separator/>
      </w:r>
    </w:p>
  </w:footnote>
  <w:footnote w:type="continuationSeparator" w:id="0">
    <w:p w:rsidR="006B4BE2" w:rsidRDefault="006B4BE2" w:rsidP="004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4FE43CC"/>
    <w:multiLevelType w:val="hybridMultilevel"/>
    <w:tmpl w:val="DA8CB9E6"/>
    <w:lvl w:ilvl="0" w:tplc="0188F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8F7D10"/>
    <w:multiLevelType w:val="multilevel"/>
    <w:tmpl w:val="2DA8F314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B376B2F"/>
    <w:multiLevelType w:val="hybridMultilevel"/>
    <w:tmpl w:val="4BC67DC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0">
    <w:nsid w:val="0D367CFB"/>
    <w:multiLevelType w:val="hybridMultilevel"/>
    <w:tmpl w:val="DDF458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134EF"/>
    <w:multiLevelType w:val="hybridMultilevel"/>
    <w:tmpl w:val="FFFC1630"/>
    <w:lvl w:ilvl="0" w:tplc="5D469D9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54457A"/>
    <w:multiLevelType w:val="hybridMultilevel"/>
    <w:tmpl w:val="C8FACAE2"/>
    <w:lvl w:ilvl="0" w:tplc="AA5AAA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FF220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28168B"/>
    <w:multiLevelType w:val="hybridMultilevel"/>
    <w:tmpl w:val="284C437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9143EF"/>
    <w:multiLevelType w:val="hybridMultilevel"/>
    <w:tmpl w:val="CF743CA4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92F91"/>
    <w:multiLevelType w:val="hybridMultilevel"/>
    <w:tmpl w:val="15F0138A"/>
    <w:lvl w:ilvl="0" w:tplc="4048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6620"/>
    <w:multiLevelType w:val="hybridMultilevel"/>
    <w:tmpl w:val="2F32E6C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A67D1"/>
    <w:multiLevelType w:val="hybridMultilevel"/>
    <w:tmpl w:val="278CA2D0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186EE0"/>
    <w:multiLevelType w:val="hybridMultilevel"/>
    <w:tmpl w:val="B212CDE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65806"/>
    <w:multiLevelType w:val="multilevel"/>
    <w:tmpl w:val="47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15BD8"/>
    <w:multiLevelType w:val="hybridMultilevel"/>
    <w:tmpl w:val="8E68914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A2B37"/>
    <w:multiLevelType w:val="hybridMultilevel"/>
    <w:tmpl w:val="8946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542448"/>
    <w:multiLevelType w:val="hybridMultilevel"/>
    <w:tmpl w:val="8C5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61083C"/>
    <w:multiLevelType w:val="hybridMultilevel"/>
    <w:tmpl w:val="3F6ECDD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807C8"/>
    <w:multiLevelType w:val="hybridMultilevel"/>
    <w:tmpl w:val="0B4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6E28CE"/>
    <w:multiLevelType w:val="hybridMultilevel"/>
    <w:tmpl w:val="3DB8495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C3D9F"/>
    <w:multiLevelType w:val="multilevel"/>
    <w:tmpl w:val="A058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AD10A2"/>
    <w:multiLevelType w:val="hybridMultilevel"/>
    <w:tmpl w:val="B14E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924D87"/>
    <w:multiLevelType w:val="multilevel"/>
    <w:tmpl w:val="FCAC04F8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F4D0EA9"/>
    <w:multiLevelType w:val="multilevel"/>
    <w:tmpl w:val="239A2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03760B"/>
    <w:multiLevelType w:val="hybridMultilevel"/>
    <w:tmpl w:val="A53A14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E045A"/>
    <w:multiLevelType w:val="hybridMultilevel"/>
    <w:tmpl w:val="85DE08D6"/>
    <w:lvl w:ilvl="0" w:tplc="AA5AAA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78D0363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D83628"/>
    <w:multiLevelType w:val="hybridMultilevel"/>
    <w:tmpl w:val="93B05C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856DE"/>
    <w:multiLevelType w:val="hybridMultilevel"/>
    <w:tmpl w:val="E2625524"/>
    <w:lvl w:ilvl="0" w:tplc="2D0C9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6B45DB"/>
    <w:multiLevelType w:val="hybridMultilevel"/>
    <w:tmpl w:val="23F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751D68"/>
    <w:multiLevelType w:val="multilevel"/>
    <w:tmpl w:val="B54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E214CE"/>
    <w:multiLevelType w:val="hybridMultilevel"/>
    <w:tmpl w:val="B262DAEE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67731"/>
    <w:multiLevelType w:val="hybridMultilevel"/>
    <w:tmpl w:val="1B4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FA29F4"/>
    <w:multiLevelType w:val="hybridMultilevel"/>
    <w:tmpl w:val="7E84F04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312E1"/>
    <w:multiLevelType w:val="hybridMultilevel"/>
    <w:tmpl w:val="ECE8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B63070"/>
    <w:multiLevelType w:val="hybridMultilevel"/>
    <w:tmpl w:val="D7FC5AC6"/>
    <w:lvl w:ilvl="0" w:tplc="1B4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C54D6A"/>
    <w:multiLevelType w:val="hybridMultilevel"/>
    <w:tmpl w:val="E1D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48"/>
  </w:num>
  <w:num w:numId="5">
    <w:abstractNumId w:val="6"/>
  </w:num>
  <w:num w:numId="6">
    <w:abstractNumId w:val="17"/>
  </w:num>
  <w:num w:numId="7">
    <w:abstractNumId w:val="12"/>
  </w:num>
  <w:num w:numId="8">
    <w:abstractNumId w:val="41"/>
  </w:num>
  <w:num w:numId="9">
    <w:abstractNumId w:val="21"/>
  </w:num>
  <w:num w:numId="10">
    <w:abstractNumId w:val="26"/>
  </w:num>
  <w:num w:numId="11">
    <w:abstractNumId w:val="4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47"/>
  </w:num>
  <w:num w:numId="18">
    <w:abstractNumId w:val="16"/>
  </w:num>
  <w:num w:numId="19">
    <w:abstractNumId w:val="27"/>
  </w:num>
  <w:num w:numId="20">
    <w:abstractNumId w:val="14"/>
  </w:num>
  <w:num w:numId="21">
    <w:abstractNumId w:val="23"/>
  </w:num>
  <w:num w:numId="22">
    <w:abstractNumId w:val="4"/>
  </w:num>
  <w:num w:numId="23">
    <w:abstractNumId w:val="45"/>
  </w:num>
  <w:num w:numId="24">
    <w:abstractNumId w:val="46"/>
  </w:num>
  <w:num w:numId="25">
    <w:abstractNumId w:val="10"/>
  </w:num>
  <w:num w:numId="26">
    <w:abstractNumId w:val="33"/>
  </w:num>
  <w:num w:numId="27">
    <w:abstractNumId w:val="9"/>
  </w:num>
  <w:num w:numId="28">
    <w:abstractNumId w:val="37"/>
  </w:num>
  <w:num w:numId="29">
    <w:abstractNumId w:val="35"/>
  </w:num>
  <w:num w:numId="30">
    <w:abstractNumId w:val="42"/>
  </w:num>
  <w:num w:numId="31">
    <w:abstractNumId w:val="15"/>
  </w:num>
  <w:num w:numId="32">
    <w:abstractNumId w:val="25"/>
  </w:num>
  <w:num w:numId="33">
    <w:abstractNumId w:val="18"/>
  </w:num>
  <w:num w:numId="34">
    <w:abstractNumId w:val="40"/>
  </w:num>
  <w:num w:numId="35">
    <w:abstractNumId w:val="36"/>
  </w:num>
  <w:num w:numId="36">
    <w:abstractNumId w:val="13"/>
  </w:num>
  <w:num w:numId="37">
    <w:abstractNumId w:val="43"/>
  </w:num>
  <w:num w:numId="38">
    <w:abstractNumId w:val="39"/>
  </w:num>
  <w:num w:numId="39">
    <w:abstractNumId w:val="19"/>
  </w:num>
  <w:num w:numId="40">
    <w:abstractNumId w:val="8"/>
  </w:num>
  <w:num w:numId="41">
    <w:abstractNumId w:val="30"/>
  </w:num>
  <w:num w:numId="42">
    <w:abstractNumId w:val="28"/>
  </w:num>
  <w:num w:numId="43">
    <w:abstractNumId w:val="22"/>
  </w:num>
  <w:num w:numId="44">
    <w:abstractNumId w:val="29"/>
  </w:num>
  <w:num w:numId="45">
    <w:abstractNumId w:val="20"/>
  </w:num>
  <w:num w:numId="46">
    <w:abstractNumId w:val="7"/>
  </w:num>
  <w:num w:numId="47">
    <w:abstractNumId w:val="31"/>
  </w:num>
  <w:num w:numId="48">
    <w:abstractNumId w:val="38"/>
  </w:num>
  <w:num w:numId="49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9B"/>
    <w:rsid w:val="000025B1"/>
    <w:rsid w:val="00015144"/>
    <w:rsid w:val="00027019"/>
    <w:rsid w:val="00051C13"/>
    <w:rsid w:val="00072129"/>
    <w:rsid w:val="00087AB6"/>
    <w:rsid w:val="00094730"/>
    <w:rsid w:val="000A71D8"/>
    <w:rsid w:val="000B2A85"/>
    <w:rsid w:val="000B6C1C"/>
    <w:rsid w:val="000B7661"/>
    <w:rsid w:val="000C655C"/>
    <w:rsid w:val="000D06D4"/>
    <w:rsid w:val="000E4BA1"/>
    <w:rsid w:val="000E68A6"/>
    <w:rsid w:val="000F43A8"/>
    <w:rsid w:val="0010462C"/>
    <w:rsid w:val="00105651"/>
    <w:rsid w:val="00111DA7"/>
    <w:rsid w:val="00114CA7"/>
    <w:rsid w:val="001213C9"/>
    <w:rsid w:val="001309FB"/>
    <w:rsid w:val="00146F8D"/>
    <w:rsid w:val="001542F8"/>
    <w:rsid w:val="0015604A"/>
    <w:rsid w:val="001603A1"/>
    <w:rsid w:val="00176F3E"/>
    <w:rsid w:val="00191F17"/>
    <w:rsid w:val="00194A3A"/>
    <w:rsid w:val="001A4F82"/>
    <w:rsid w:val="001A5C7E"/>
    <w:rsid w:val="001B132F"/>
    <w:rsid w:val="001C141B"/>
    <w:rsid w:val="001C6FE7"/>
    <w:rsid w:val="001D1682"/>
    <w:rsid w:val="001D2B97"/>
    <w:rsid w:val="00200CBD"/>
    <w:rsid w:val="0020625A"/>
    <w:rsid w:val="002105B2"/>
    <w:rsid w:val="0022323A"/>
    <w:rsid w:val="00241DE5"/>
    <w:rsid w:val="00271F7F"/>
    <w:rsid w:val="00277795"/>
    <w:rsid w:val="0029101D"/>
    <w:rsid w:val="00293084"/>
    <w:rsid w:val="002C1915"/>
    <w:rsid w:val="002D14D6"/>
    <w:rsid w:val="002D554B"/>
    <w:rsid w:val="00300515"/>
    <w:rsid w:val="0030517A"/>
    <w:rsid w:val="00311554"/>
    <w:rsid w:val="0031247C"/>
    <w:rsid w:val="00312C81"/>
    <w:rsid w:val="00320CE3"/>
    <w:rsid w:val="00330A60"/>
    <w:rsid w:val="0035720D"/>
    <w:rsid w:val="00362A4F"/>
    <w:rsid w:val="003644BC"/>
    <w:rsid w:val="0037401F"/>
    <w:rsid w:val="0039311A"/>
    <w:rsid w:val="003D27B0"/>
    <w:rsid w:val="003D67DC"/>
    <w:rsid w:val="003E60EC"/>
    <w:rsid w:val="003F1B81"/>
    <w:rsid w:val="003F3EA0"/>
    <w:rsid w:val="00421A5C"/>
    <w:rsid w:val="00440566"/>
    <w:rsid w:val="0044093A"/>
    <w:rsid w:val="00447E33"/>
    <w:rsid w:val="00496ADB"/>
    <w:rsid w:val="004B3036"/>
    <w:rsid w:val="004B38B9"/>
    <w:rsid w:val="004B3C84"/>
    <w:rsid w:val="004B7B47"/>
    <w:rsid w:val="004C0E98"/>
    <w:rsid w:val="004C42FD"/>
    <w:rsid w:val="004D18AA"/>
    <w:rsid w:val="004D1EA1"/>
    <w:rsid w:val="004D71BD"/>
    <w:rsid w:val="004D7757"/>
    <w:rsid w:val="004D7A1A"/>
    <w:rsid w:val="004E061E"/>
    <w:rsid w:val="004E3E5C"/>
    <w:rsid w:val="004F5266"/>
    <w:rsid w:val="00514FF5"/>
    <w:rsid w:val="0051535D"/>
    <w:rsid w:val="0052572A"/>
    <w:rsid w:val="00547B47"/>
    <w:rsid w:val="0055405D"/>
    <w:rsid w:val="00561C2E"/>
    <w:rsid w:val="00566B5D"/>
    <w:rsid w:val="00571EBD"/>
    <w:rsid w:val="00575DDA"/>
    <w:rsid w:val="00586DB4"/>
    <w:rsid w:val="005960C3"/>
    <w:rsid w:val="005A0A46"/>
    <w:rsid w:val="005B2E9A"/>
    <w:rsid w:val="005D2F02"/>
    <w:rsid w:val="00606355"/>
    <w:rsid w:val="00624223"/>
    <w:rsid w:val="00630D61"/>
    <w:rsid w:val="00632726"/>
    <w:rsid w:val="006525B7"/>
    <w:rsid w:val="0066038A"/>
    <w:rsid w:val="00664AB6"/>
    <w:rsid w:val="00676B2B"/>
    <w:rsid w:val="0068505E"/>
    <w:rsid w:val="00690A66"/>
    <w:rsid w:val="006B00D7"/>
    <w:rsid w:val="006B2FFC"/>
    <w:rsid w:val="006B4BE2"/>
    <w:rsid w:val="006C064D"/>
    <w:rsid w:val="006C7BED"/>
    <w:rsid w:val="006E3DA5"/>
    <w:rsid w:val="006F074E"/>
    <w:rsid w:val="006F2438"/>
    <w:rsid w:val="006F610F"/>
    <w:rsid w:val="006F65D5"/>
    <w:rsid w:val="00701566"/>
    <w:rsid w:val="00731205"/>
    <w:rsid w:val="00753441"/>
    <w:rsid w:val="007A1215"/>
    <w:rsid w:val="007A20B6"/>
    <w:rsid w:val="007A73C6"/>
    <w:rsid w:val="007B16E0"/>
    <w:rsid w:val="007B39D7"/>
    <w:rsid w:val="007C64C8"/>
    <w:rsid w:val="007D1208"/>
    <w:rsid w:val="007F1692"/>
    <w:rsid w:val="00807B58"/>
    <w:rsid w:val="00817653"/>
    <w:rsid w:val="00835952"/>
    <w:rsid w:val="00835DF2"/>
    <w:rsid w:val="008424AF"/>
    <w:rsid w:val="00856625"/>
    <w:rsid w:val="00864961"/>
    <w:rsid w:val="008768C5"/>
    <w:rsid w:val="00883567"/>
    <w:rsid w:val="008B2C67"/>
    <w:rsid w:val="008C1AD1"/>
    <w:rsid w:val="008C264C"/>
    <w:rsid w:val="008C7BD1"/>
    <w:rsid w:val="008C7DCE"/>
    <w:rsid w:val="008E6FCF"/>
    <w:rsid w:val="00917046"/>
    <w:rsid w:val="009231BC"/>
    <w:rsid w:val="00941B5C"/>
    <w:rsid w:val="009445E4"/>
    <w:rsid w:val="00957018"/>
    <w:rsid w:val="00957D8D"/>
    <w:rsid w:val="00964A07"/>
    <w:rsid w:val="00974906"/>
    <w:rsid w:val="009B1DBF"/>
    <w:rsid w:val="009C1AD3"/>
    <w:rsid w:val="009C3388"/>
    <w:rsid w:val="009D621B"/>
    <w:rsid w:val="009F0A42"/>
    <w:rsid w:val="00A2392C"/>
    <w:rsid w:val="00A23F4A"/>
    <w:rsid w:val="00A40887"/>
    <w:rsid w:val="00A52A95"/>
    <w:rsid w:val="00A53D39"/>
    <w:rsid w:val="00A53D47"/>
    <w:rsid w:val="00A55137"/>
    <w:rsid w:val="00AA33C6"/>
    <w:rsid w:val="00AA3D81"/>
    <w:rsid w:val="00AA462B"/>
    <w:rsid w:val="00AA5485"/>
    <w:rsid w:val="00AC6116"/>
    <w:rsid w:val="00AE6741"/>
    <w:rsid w:val="00AF6AE9"/>
    <w:rsid w:val="00B1439C"/>
    <w:rsid w:val="00B24CC2"/>
    <w:rsid w:val="00B435A6"/>
    <w:rsid w:val="00B508F7"/>
    <w:rsid w:val="00B80AD6"/>
    <w:rsid w:val="00B863DC"/>
    <w:rsid w:val="00BA07F8"/>
    <w:rsid w:val="00BC4A3F"/>
    <w:rsid w:val="00BE4327"/>
    <w:rsid w:val="00C12FF8"/>
    <w:rsid w:val="00C14BFF"/>
    <w:rsid w:val="00C36387"/>
    <w:rsid w:val="00C423F2"/>
    <w:rsid w:val="00C57DC8"/>
    <w:rsid w:val="00C63C3A"/>
    <w:rsid w:val="00C77DEA"/>
    <w:rsid w:val="00C818D6"/>
    <w:rsid w:val="00C81B24"/>
    <w:rsid w:val="00C8556E"/>
    <w:rsid w:val="00CC4C45"/>
    <w:rsid w:val="00CD076E"/>
    <w:rsid w:val="00D146D6"/>
    <w:rsid w:val="00D374C8"/>
    <w:rsid w:val="00D5259D"/>
    <w:rsid w:val="00D74247"/>
    <w:rsid w:val="00D74400"/>
    <w:rsid w:val="00D773B3"/>
    <w:rsid w:val="00D8198F"/>
    <w:rsid w:val="00D841BA"/>
    <w:rsid w:val="00D9106A"/>
    <w:rsid w:val="00D911FD"/>
    <w:rsid w:val="00D9514B"/>
    <w:rsid w:val="00DA3204"/>
    <w:rsid w:val="00DD176E"/>
    <w:rsid w:val="00DE5A03"/>
    <w:rsid w:val="00E22C1C"/>
    <w:rsid w:val="00E2350F"/>
    <w:rsid w:val="00E30BEB"/>
    <w:rsid w:val="00E3452C"/>
    <w:rsid w:val="00E415C7"/>
    <w:rsid w:val="00E465B2"/>
    <w:rsid w:val="00E503E2"/>
    <w:rsid w:val="00E5293B"/>
    <w:rsid w:val="00E546C7"/>
    <w:rsid w:val="00E920C0"/>
    <w:rsid w:val="00EA0D95"/>
    <w:rsid w:val="00EC2516"/>
    <w:rsid w:val="00EC6FB3"/>
    <w:rsid w:val="00EE0848"/>
    <w:rsid w:val="00EE2587"/>
    <w:rsid w:val="00EE3060"/>
    <w:rsid w:val="00EE38EA"/>
    <w:rsid w:val="00EE7644"/>
    <w:rsid w:val="00F15C87"/>
    <w:rsid w:val="00F16B62"/>
    <w:rsid w:val="00F2368F"/>
    <w:rsid w:val="00F26013"/>
    <w:rsid w:val="00F26036"/>
    <w:rsid w:val="00F36A56"/>
    <w:rsid w:val="00F41DA0"/>
    <w:rsid w:val="00F46E75"/>
    <w:rsid w:val="00F5009B"/>
    <w:rsid w:val="00F52DE9"/>
    <w:rsid w:val="00F63228"/>
    <w:rsid w:val="00F669B1"/>
    <w:rsid w:val="00F71358"/>
    <w:rsid w:val="00F72E03"/>
    <w:rsid w:val="00F73F43"/>
    <w:rsid w:val="00F93C68"/>
    <w:rsid w:val="00FA581F"/>
    <w:rsid w:val="00FC02C9"/>
    <w:rsid w:val="00FE08BD"/>
    <w:rsid w:val="00FE3DED"/>
    <w:rsid w:val="00FE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465B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465B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624223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24223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624223"/>
    <w:rPr>
      <w:rFonts w:ascii="Cambria" w:hAnsi="Cambria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5">
    <w:name w:val="Strong"/>
    <w:basedOn w:val="a1"/>
    <w:uiPriority w:val="99"/>
    <w:qFormat/>
    <w:rsid w:val="004D71BD"/>
    <w:rPr>
      <w:rFonts w:cs="Times New Roman"/>
      <w:b/>
    </w:rPr>
  </w:style>
  <w:style w:type="paragraph" w:styleId="a6">
    <w:name w:val="footnote text"/>
    <w:basedOn w:val="a0"/>
    <w:link w:val="a7"/>
    <w:uiPriority w:val="99"/>
    <w:semiHidden/>
    <w:rsid w:val="004D71BD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locked/>
    <w:rsid w:val="004D71BD"/>
    <w:rPr>
      <w:sz w:val="20"/>
    </w:rPr>
  </w:style>
  <w:style w:type="character" w:styleId="a8">
    <w:name w:val="footnote reference"/>
    <w:basedOn w:val="a1"/>
    <w:uiPriority w:val="99"/>
    <w:semiHidden/>
    <w:rsid w:val="004D71BD"/>
    <w:rPr>
      <w:rFonts w:cs="Times New Roman"/>
      <w:vertAlign w:val="superscript"/>
    </w:rPr>
  </w:style>
  <w:style w:type="table" w:styleId="a9">
    <w:name w:val="Table Grid"/>
    <w:basedOn w:val="a2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link w:val="ab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D71BD"/>
    <w:rPr>
      <w:rFonts w:eastAsia="Times New Roman"/>
    </w:rPr>
  </w:style>
  <w:style w:type="character" w:customStyle="1" w:styleId="ab">
    <w:name w:val="Абзац списка Знак"/>
    <w:link w:val="aa"/>
    <w:uiPriority w:val="99"/>
    <w:locked/>
    <w:rsid w:val="004D71BD"/>
  </w:style>
  <w:style w:type="paragraph" w:customStyle="1" w:styleId="ac">
    <w:name w:val="Курсив"/>
    <w:basedOn w:val="a0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d">
    <w:name w:val="Normal (Web)"/>
    <w:basedOn w:val="a0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a0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0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e">
    <w:name w:val="Буллит"/>
    <w:basedOn w:val="a0"/>
    <w:link w:val="af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0"/>
      <w:szCs w:val="20"/>
      <w:lang/>
    </w:rPr>
  </w:style>
  <w:style w:type="character" w:customStyle="1" w:styleId="af">
    <w:name w:val="Буллит Знак"/>
    <w:link w:val="ae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0">
    <w:name w:val="Основной"/>
    <w:basedOn w:val="a0"/>
    <w:link w:val="af1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/>
    </w:rPr>
  </w:style>
  <w:style w:type="character" w:customStyle="1" w:styleId="af1">
    <w:name w:val="Основной Знак"/>
    <w:link w:val="af0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szCs w:val="22"/>
      <w:lang w:eastAsia="en-US" w:bidi="ar-SA"/>
    </w:rPr>
  </w:style>
  <w:style w:type="paragraph" w:styleId="af2">
    <w:name w:val="header"/>
    <w:basedOn w:val="a0"/>
    <w:link w:val="af3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B80AD6"/>
    <w:rPr>
      <w:rFonts w:ascii="SchoolBookAC" w:hAnsi="SchoolBookAC"/>
      <w:sz w:val="22"/>
    </w:rPr>
  </w:style>
  <w:style w:type="paragraph" w:customStyle="1" w:styleId="12">
    <w:name w:val="Обычный1"/>
    <w:uiPriority w:val="99"/>
    <w:rsid w:val="00194A3A"/>
    <w:rPr>
      <w:rFonts w:eastAsia="Times New Roman" w:cs="Calibri"/>
      <w:color w:val="000000"/>
    </w:rPr>
  </w:style>
  <w:style w:type="paragraph" w:customStyle="1" w:styleId="13">
    <w:name w:val="Абзац списка1"/>
    <w:basedOn w:val="a0"/>
    <w:link w:val="ListParagraphChar"/>
    <w:uiPriority w:val="99"/>
    <w:rsid w:val="0055405D"/>
    <w:pPr>
      <w:spacing w:before="40" w:after="40"/>
    </w:pPr>
    <w:rPr>
      <w:sz w:val="20"/>
      <w:szCs w:val="20"/>
      <w:lang/>
    </w:rPr>
  </w:style>
  <w:style w:type="character" w:customStyle="1" w:styleId="ListParagraphChar">
    <w:name w:val="List Paragraph Char"/>
    <w:link w:val="13"/>
    <w:uiPriority w:val="99"/>
    <w:locked/>
    <w:rsid w:val="0055405D"/>
    <w:rPr>
      <w:rFonts w:ascii="Times New Roman" w:hAnsi="Times New Roman"/>
    </w:rPr>
  </w:style>
  <w:style w:type="character" w:customStyle="1" w:styleId="c3">
    <w:name w:val="c3"/>
    <w:uiPriority w:val="99"/>
    <w:rsid w:val="0055405D"/>
  </w:style>
  <w:style w:type="paragraph" w:customStyle="1" w:styleId="21">
    <w:name w:val="Абзац списка2"/>
    <w:basedOn w:val="a0"/>
    <w:uiPriority w:val="99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0"/>
    <w:uiPriority w:val="99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1">
    <w:name w:val="Абзац списка4"/>
    <w:basedOn w:val="a0"/>
    <w:uiPriority w:val="99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2">
    <w:name w:val="Знак Знак2"/>
    <w:uiPriority w:val="99"/>
    <w:semiHidden/>
    <w:rsid w:val="00E2350F"/>
    <w:rPr>
      <w:rFonts w:ascii="Cambria" w:hAnsi="Cambria"/>
      <w:b/>
      <w:i/>
      <w:color w:val="4F81BD"/>
      <w:sz w:val="24"/>
      <w:lang w:val="ru-RU" w:eastAsia="ru-RU"/>
    </w:rPr>
  </w:style>
  <w:style w:type="character" w:customStyle="1" w:styleId="c1">
    <w:name w:val="c1"/>
    <w:uiPriority w:val="99"/>
    <w:rsid w:val="00E2350F"/>
  </w:style>
  <w:style w:type="paragraph" w:customStyle="1" w:styleId="5">
    <w:name w:val="Абзац списка5"/>
    <w:basedOn w:val="a0"/>
    <w:uiPriority w:val="99"/>
    <w:rsid w:val="00D773B3"/>
    <w:pPr>
      <w:spacing w:before="40" w:after="40"/>
    </w:pPr>
    <w:rPr>
      <w:rFonts w:eastAsia="Times New Roman"/>
      <w:sz w:val="20"/>
      <w:szCs w:val="20"/>
    </w:rPr>
  </w:style>
  <w:style w:type="paragraph" w:customStyle="1" w:styleId="a">
    <w:name w:val="Перечень"/>
    <w:basedOn w:val="a0"/>
    <w:next w:val="a0"/>
    <w:link w:val="af4"/>
    <w:uiPriority w:val="99"/>
    <w:rsid w:val="00F72E03"/>
    <w:pPr>
      <w:numPr>
        <w:numId w:val="33"/>
      </w:numPr>
      <w:suppressAutoHyphens/>
      <w:spacing w:line="360" w:lineRule="auto"/>
      <w:ind w:left="0" w:firstLine="284"/>
      <w:jc w:val="both"/>
    </w:pPr>
    <w:rPr>
      <w:sz w:val="22"/>
      <w:szCs w:val="20"/>
      <w:u w:color="000000"/>
      <w:lang/>
    </w:rPr>
  </w:style>
  <w:style w:type="character" w:customStyle="1" w:styleId="af4">
    <w:name w:val="Перечень Знак"/>
    <w:link w:val="a"/>
    <w:uiPriority w:val="99"/>
    <w:locked/>
    <w:rsid w:val="00F72E03"/>
    <w:rPr>
      <w:rFonts w:ascii="Times New Roman" w:hAnsi="Times New Roman"/>
      <w:sz w:val="22"/>
      <w:u w:color="000000"/>
    </w:rPr>
  </w:style>
  <w:style w:type="paragraph" w:styleId="14">
    <w:name w:val="toc 1"/>
    <w:basedOn w:val="a0"/>
    <w:next w:val="a0"/>
    <w:autoRedefine/>
    <w:uiPriority w:val="99"/>
    <w:locked/>
    <w:rsid w:val="0015604A"/>
    <w:pPr>
      <w:tabs>
        <w:tab w:val="right" w:leader="dot" w:pos="9628"/>
      </w:tabs>
      <w:spacing w:line="360" w:lineRule="auto"/>
      <w:jc w:val="center"/>
    </w:pPr>
    <w:rPr>
      <w:rFonts w:eastAsia="Times New Roman"/>
      <w:b/>
      <w:color w:val="FF0000"/>
    </w:rPr>
  </w:style>
  <w:style w:type="paragraph" w:customStyle="1" w:styleId="6">
    <w:name w:val="Абзац списка6"/>
    <w:basedOn w:val="a0"/>
    <w:uiPriority w:val="99"/>
    <w:rsid w:val="00E465B2"/>
    <w:pPr>
      <w:spacing w:before="40" w:after="40"/>
    </w:pPr>
    <w:rPr>
      <w:rFonts w:eastAsia="Times New Roman"/>
      <w:sz w:val="20"/>
      <w:szCs w:val="20"/>
    </w:rPr>
  </w:style>
  <w:style w:type="paragraph" w:customStyle="1" w:styleId="7">
    <w:name w:val="Абзац списка7"/>
    <w:basedOn w:val="a0"/>
    <w:uiPriority w:val="99"/>
    <w:rsid w:val="000025B1"/>
    <w:pPr>
      <w:spacing w:before="40" w:after="40"/>
    </w:pPr>
    <w:rPr>
      <w:rFonts w:eastAsia="Times New Roman"/>
      <w:sz w:val="20"/>
      <w:szCs w:val="20"/>
    </w:rPr>
  </w:style>
  <w:style w:type="paragraph" w:customStyle="1" w:styleId="af5">
    <w:name w:val="А_сноска"/>
    <w:basedOn w:val="a6"/>
    <w:link w:val="af6"/>
    <w:uiPriority w:val="99"/>
    <w:rsid w:val="000025B1"/>
  </w:style>
  <w:style w:type="character" w:customStyle="1" w:styleId="af6">
    <w:name w:val="А_сноска Знак"/>
    <w:link w:val="af5"/>
    <w:uiPriority w:val="99"/>
    <w:locked/>
    <w:rsid w:val="000025B1"/>
  </w:style>
  <w:style w:type="paragraph" w:customStyle="1" w:styleId="8">
    <w:name w:val="Абзац списка8"/>
    <w:basedOn w:val="a0"/>
    <w:uiPriority w:val="99"/>
    <w:rsid w:val="00DD176E"/>
    <w:pPr>
      <w:spacing w:before="40" w:after="40"/>
    </w:pPr>
    <w:rPr>
      <w:rFonts w:eastAsia="Times New Roman"/>
      <w:sz w:val="20"/>
      <w:szCs w:val="20"/>
    </w:rPr>
  </w:style>
  <w:style w:type="paragraph" w:customStyle="1" w:styleId="dash041e0431044b0447043d044b0439">
    <w:name w:val="dash041e_0431_044b_0447_043d_044b_0439"/>
    <w:basedOn w:val="a0"/>
    <w:uiPriority w:val="99"/>
    <w:rsid w:val="00A53D39"/>
    <w:rPr>
      <w:rFonts w:eastAsia="Times New Roman"/>
    </w:rPr>
  </w:style>
  <w:style w:type="character" w:styleId="af7">
    <w:name w:val="Hyperlink"/>
    <w:basedOn w:val="a1"/>
    <w:uiPriority w:val="99"/>
    <w:rsid w:val="002232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107</cp:revision>
  <cp:lastPrinted>2021-08-09T09:51:00Z</cp:lastPrinted>
  <dcterms:created xsi:type="dcterms:W3CDTF">2019-02-05T16:46:00Z</dcterms:created>
  <dcterms:modified xsi:type="dcterms:W3CDTF">2021-08-09T09:52:00Z</dcterms:modified>
</cp:coreProperties>
</file>