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44" w:rsidRDefault="004317E4">
      <w:pPr>
        <w:pStyle w:val="a3"/>
        <w:spacing w:before="60"/>
        <w:ind w:left="5263"/>
        <w:jc w:val="left"/>
      </w:pPr>
      <w:r>
        <w:t>УТВЕРЖДАЮ</w:t>
      </w:r>
    </w:p>
    <w:p w:rsidR="00191D44" w:rsidRDefault="004317E4">
      <w:pPr>
        <w:pStyle w:val="a3"/>
        <w:ind w:left="5263"/>
        <w:jc w:val="left"/>
      </w:pPr>
      <w:r>
        <w:t>директор</w:t>
      </w:r>
      <w:r>
        <w:rPr>
          <w:spacing w:val="-2"/>
        </w:rPr>
        <w:t xml:space="preserve"> </w:t>
      </w:r>
      <w:r>
        <w:t>МОУ «Ницинская ООШ</w:t>
      </w:r>
      <w:r>
        <w:t>»</w:t>
      </w:r>
    </w:p>
    <w:p w:rsidR="00191D44" w:rsidRDefault="004317E4">
      <w:pPr>
        <w:pStyle w:val="a3"/>
        <w:tabs>
          <w:tab w:val="left" w:pos="7117"/>
        </w:tabs>
        <w:ind w:left="526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Л</w:t>
      </w:r>
      <w:r>
        <w:t>.В.</w:t>
      </w:r>
      <w:r>
        <w:rPr>
          <w:spacing w:val="-1"/>
        </w:rPr>
        <w:t xml:space="preserve"> </w:t>
      </w:r>
      <w:r>
        <w:t>Щитова</w:t>
      </w:r>
    </w:p>
    <w:p w:rsidR="00191D44" w:rsidRDefault="00191D44">
      <w:pPr>
        <w:pStyle w:val="a3"/>
        <w:ind w:left="0"/>
        <w:jc w:val="left"/>
        <w:rPr>
          <w:sz w:val="20"/>
        </w:rPr>
      </w:pPr>
    </w:p>
    <w:p w:rsidR="00191D44" w:rsidRDefault="00191D44">
      <w:pPr>
        <w:pStyle w:val="a3"/>
        <w:ind w:left="0"/>
        <w:jc w:val="left"/>
        <w:rPr>
          <w:sz w:val="20"/>
        </w:rPr>
      </w:pPr>
    </w:p>
    <w:p w:rsidR="00191D44" w:rsidRDefault="00191D44">
      <w:pPr>
        <w:pStyle w:val="a3"/>
        <w:ind w:left="0"/>
        <w:jc w:val="left"/>
        <w:rPr>
          <w:sz w:val="20"/>
        </w:rPr>
      </w:pPr>
    </w:p>
    <w:p w:rsidR="00191D44" w:rsidRDefault="00191D44">
      <w:pPr>
        <w:pStyle w:val="a3"/>
        <w:spacing w:before="7"/>
        <w:ind w:left="0"/>
        <w:jc w:val="left"/>
        <w:rPr>
          <w:sz w:val="28"/>
        </w:rPr>
      </w:pPr>
    </w:p>
    <w:p w:rsidR="00191D44" w:rsidRDefault="004317E4">
      <w:pPr>
        <w:pStyle w:val="Heading1"/>
        <w:spacing w:before="90" w:line="240" w:lineRule="auto"/>
        <w:ind w:left="4677" w:right="178" w:hanging="3791"/>
        <w:jc w:val="left"/>
      </w:pPr>
      <w:r>
        <w:t>Аннотация к рабочей программе по учебному предмету «Физическая культура»</w:t>
      </w:r>
      <w:r>
        <w:rPr>
          <w:spacing w:val="-57"/>
        </w:rPr>
        <w:t xml:space="preserve"> </w:t>
      </w:r>
      <w:r>
        <w:t>5-9</w:t>
      </w:r>
      <w:r>
        <w:rPr>
          <w:spacing w:val="-1"/>
        </w:rPr>
        <w:t xml:space="preserve"> </w:t>
      </w:r>
      <w:r>
        <w:t>классы</w:t>
      </w:r>
    </w:p>
    <w:p w:rsidR="00191D44" w:rsidRDefault="00191D44">
      <w:pPr>
        <w:pStyle w:val="a3"/>
        <w:ind w:left="0"/>
        <w:jc w:val="left"/>
        <w:rPr>
          <w:b/>
        </w:rPr>
      </w:pPr>
    </w:p>
    <w:p w:rsidR="00191D44" w:rsidRDefault="004317E4">
      <w:pPr>
        <w:spacing w:line="274" w:lineRule="exact"/>
        <w:ind w:left="810"/>
        <w:jc w:val="both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 «Физическая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культура»</w:t>
      </w:r>
    </w:p>
    <w:p w:rsidR="00191D44" w:rsidRDefault="004317E4">
      <w:pPr>
        <w:pStyle w:val="a3"/>
        <w:ind w:right="108" w:firstLine="707"/>
      </w:pPr>
      <w:r>
        <w:t>Программа по физической культуре представляет собой методически оформленную</w:t>
      </w:r>
      <w:r>
        <w:rPr>
          <w:spacing w:val="1"/>
        </w:rPr>
        <w:t xml:space="preserve"> </w:t>
      </w:r>
      <w:r>
        <w:t>конкретизацию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-2"/>
        </w:rPr>
        <w:t xml:space="preserve"> </w:t>
      </w:r>
      <w:r>
        <w:t>содержание.</w:t>
      </w:r>
    </w:p>
    <w:p w:rsidR="00191D44" w:rsidRDefault="004317E4">
      <w:pPr>
        <w:pStyle w:val="a3"/>
        <w:ind w:right="106" w:firstLine="707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современного российского общества в физически крепком и дееспособном подрастающем</w:t>
      </w:r>
      <w:r>
        <w:rPr>
          <w:spacing w:val="1"/>
        </w:rPr>
        <w:t xml:space="preserve"> </w:t>
      </w:r>
      <w:r>
        <w:t>поколении, способном активно включаться в разнообразные формы здорового образа жизни,</w:t>
      </w:r>
      <w:r>
        <w:rPr>
          <w:spacing w:val="-57"/>
        </w:rPr>
        <w:t xml:space="preserve"> </w:t>
      </w:r>
      <w:r>
        <w:t>умеющем использовать ценности физической культуры для самоопределения, 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са</w:t>
      </w:r>
      <w:r>
        <w:t>моактуализации</w:t>
      </w:r>
      <w:proofErr w:type="spellEnd"/>
      <w:r>
        <w:t>.</w:t>
      </w:r>
    </w:p>
    <w:p w:rsidR="00191D44" w:rsidRDefault="004317E4">
      <w:pPr>
        <w:pStyle w:val="a3"/>
        <w:ind w:right="107" w:firstLine="707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социально-ценностной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 xml:space="preserve">рассматривается как средство подготовки </w:t>
      </w:r>
      <w:proofErr w:type="gramStart"/>
      <w:r>
        <w:t>обучающихся</w:t>
      </w:r>
      <w:proofErr w:type="gramEnd"/>
      <w:r>
        <w:t xml:space="preserve"> к предстоящей жизнедеятельности,</w:t>
      </w:r>
      <w:r>
        <w:rPr>
          <w:spacing w:val="1"/>
        </w:rPr>
        <w:t xml:space="preserve"> </w:t>
      </w:r>
      <w:r>
        <w:t>укрепления их здоровья, повышения функциональных и адаптивных возможностей 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 обеспечивает преемственность с федеральными рабочими программами 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191D44" w:rsidRDefault="00191D44">
      <w:pPr>
        <w:pStyle w:val="a3"/>
        <w:spacing w:before="3"/>
        <w:ind w:left="0"/>
        <w:jc w:val="left"/>
      </w:pPr>
    </w:p>
    <w:p w:rsidR="00191D44" w:rsidRDefault="004317E4">
      <w:pPr>
        <w:pStyle w:val="Heading1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культура»</w:t>
      </w:r>
    </w:p>
    <w:p w:rsidR="00191D44" w:rsidRDefault="004317E4">
      <w:pPr>
        <w:pStyle w:val="a3"/>
        <w:ind w:right="106" w:firstLine="707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сохранения 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конкретизируется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потребностей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бережном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rPr>
          <w:spacing w:val="-1"/>
        </w:rPr>
        <w:t>здоровью,</w:t>
      </w:r>
      <w:r>
        <w:rPr>
          <w:spacing w:val="-13"/>
        </w:rPr>
        <w:t xml:space="preserve"> </w:t>
      </w:r>
      <w:r>
        <w:t>целостном</w:t>
      </w:r>
      <w:r>
        <w:rPr>
          <w:spacing w:val="-13"/>
        </w:rPr>
        <w:t xml:space="preserve"> </w:t>
      </w:r>
      <w:r>
        <w:t>развитии</w:t>
      </w:r>
      <w:r>
        <w:rPr>
          <w:spacing w:val="-12"/>
        </w:rPr>
        <w:t xml:space="preserve"> </w:t>
      </w:r>
      <w:r>
        <w:t>физических,</w:t>
      </w:r>
      <w:r>
        <w:rPr>
          <w:spacing w:val="-14"/>
        </w:rPr>
        <w:t xml:space="preserve"> </w:t>
      </w:r>
      <w:r>
        <w:t>психических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нравственных</w:t>
      </w:r>
      <w:r>
        <w:rPr>
          <w:spacing w:val="-10"/>
        </w:rPr>
        <w:t xml:space="preserve"> </w:t>
      </w:r>
      <w:r>
        <w:t>качеств,</w:t>
      </w:r>
      <w:r>
        <w:rPr>
          <w:spacing w:val="-12"/>
        </w:rPr>
        <w:t xml:space="preserve"> </w:t>
      </w:r>
      <w:r>
        <w:t>творческом</w:t>
      </w:r>
      <w:r>
        <w:rPr>
          <w:spacing w:val="-58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регулярных занятиях</w:t>
      </w:r>
      <w:r>
        <w:rPr>
          <w:spacing w:val="2"/>
        </w:rPr>
        <w:t xml:space="preserve"> </w:t>
      </w:r>
      <w:r>
        <w:t>двигательной деятельностью</w:t>
      </w:r>
      <w:r>
        <w:rPr>
          <w:spacing w:val="-1"/>
        </w:rPr>
        <w:t xml:space="preserve"> </w:t>
      </w:r>
      <w:r>
        <w:t>и спортом.</w:t>
      </w:r>
    </w:p>
    <w:p w:rsidR="00191D44" w:rsidRDefault="004317E4">
      <w:pPr>
        <w:pStyle w:val="a3"/>
        <w:ind w:right="104" w:firstLine="707"/>
      </w:pPr>
      <w:r>
        <w:t>Развивающая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вектором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организма,</w:t>
      </w:r>
      <w:r>
        <w:rPr>
          <w:spacing w:val="-57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надёжности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-12"/>
        </w:rPr>
        <w:t xml:space="preserve"> </w:t>
      </w:r>
      <w:r>
        <w:t>обучающимися</w:t>
      </w:r>
      <w:r>
        <w:rPr>
          <w:spacing w:val="-11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самостоятельных</w:t>
      </w:r>
      <w:r>
        <w:rPr>
          <w:spacing w:val="-9"/>
        </w:rPr>
        <w:t xml:space="preserve"> </w:t>
      </w:r>
      <w:r>
        <w:t>форм</w:t>
      </w:r>
      <w:r>
        <w:rPr>
          <w:spacing w:val="-11"/>
        </w:rPr>
        <w:t xml:space="preserve"> </w:t>
      </w:r>
      <w:r>
        <w:t>занятий</w:t>
      </w:r>
      <w:r>
        <w:rPr>
          <w:spacing w:val="-58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прикладно-ориентированной</w:t>
      </w:r>
      <w:proofErr w:type="spellEnd"/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целенаправленного</w:t>
      </w:r>
      <w:r>
        <w:rPr>
          <w:spacing w:val="-3"/>
        </w:rPr>
        <w:t xml:space="preserve"> </w:t>
      </w:r>
      <w:r>
        <w:t>развития.</w:t>
      </w:r>
    </w:p>
    <w:p w:rsidR="00191D44" w:rsidRDefault="004317E4">
      <w:pPr>
        <w:pStyle w:val="a3"/>
        <w:ind w:right="110" w:firstLine="707"/>
      </w:pPr>
      <w:r>
        <w:t>Воспитывающее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содействии активной социализации </w:t>
      </w:r>
      <w:proofErr w:type="gramStart"/>
      <w:r>
        <w:t>обучающихся</w:t>
      </w:r>
      <w:proofErr w:type="gramEnd"/>
      <w:r>
        <w:t xml:space="preserve"> на основе осмысления и понимания роли и</w:t>
      </w:r>
      <w:r>
        <w:rPr>
          <w:spacing w:val="-57"/>
        </w:rPr>
        <w:t xml:space="preserve"> </w:t>
      </w:r>
      <w:r>
        <w:t>значения мирового и российского олимпийского движения, приобщения к их культурным</w:t>
      </w:r>
      <w:r>
        <w:rPr>
          <w:spacing w:val="1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 xml:space="preserve">истории </w:t>
      </w:r>
      <w:r>
        <w:t>и современному</w:t>
      </w:r>
      <w:r>
        <w:rPr>
          <w:spacing w:val="-5"/>
        </w:rPr>
        <w:t xml:space="preserve"> </w:t>
      </w:r>
      <w:r>
        <w:t>развитию.</w:t>
      </w:r>
    </w:p>
    <w:p w:rsidR="00191D44" w:rsidRDefault="004317E4">
      <w:pPr>
        <w:pStyle w:val="a3"/>
        <w:ind w:right="109" w:firstLine="707"/>
      </w:pPr>
      <w:r>
        <w:t>В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-12"/>
        </w:rPr>
        <w:t xml:space="preserve"> </w:t>
      </w:r>
      <w:r>
        <w:t>навыков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общении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взаимодействии</w:t>
      </w:r>
      <w:r>
        <w:rPr>
          <w:spacing w:val="-13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сверстниками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учителями</w:t>
      </w:r>
      <w:r>
        <w:rPr>
          <w:spacing w:val="-58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консультативной</w:t>
      </w:r>
      <w:r>
        <w:rPr>
          <w:spacing w:val="-2"/>
        </w:rPr>
        <w:t xml:space="preserve"> </w:t>
      </w:r>
      <w:r>
        <w:t>деятельности.</w:t>
      </w:r>
    </w:p>
    <w:p w:rsidR="00191D44" w:rsidRDefault="004317E4">
      <w:pPr>
        <w:pStyle w:val="a3"/>
        <w:ind w:right="108" w:firstLine="707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образования по физической культуре на уровне основного общего образования</w:t>
      </w:r>
      <w:r>
        <w:rPr>
          <w:spacing w:val="1"/>
        </w:rPr>
        <w:t xml:space="preserve"> </w:t>
      </w:r>
      <w:r>
        <w:t>является воспитание целостной личности обучающихся, обеспечение единства в развитии их</w:t>
      </w:r>
      <w:r>
        <w:rPr>
          <w:spacing w:val="-57"/>
        </w:rPr>
        <w:t xml:space="preserve"> </w:t>
      </w:r>
      <w:r>
        <w:t>ф</w:t>
      </w:r>
      <w:r>
        <w:t>изической,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proofErr w:type="gramStart"/>
      <w:r>
        <w:t>Реализация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возможной на основе содержания учебного предмета, которое представляется двигательной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её</w:t>
      </w:r>
      <w:r>
        <w:rPr>
          <w:spacing w:val="32"/>
        </w:rPr>
        <w:t xml:space="preserve"> </w:t>
      </w:r>
      <w:r>
        <w:t>базовыми</w:t>
      </w:r>
      <w:r>
        <w:rPr>
          <w:spacing w:val="34"/>
        </w:rPr>
        <w:t xml:space="preserve"> </w:t>
      </w:r>
      <w:r>
        <w:t>компонентами:</w:t>
      </w:r>
      <w:r>
        <w:rPr>
          <w:spacing w:val="34"/>
        </w:rPr>
        <w:t xml:space="preserve"> </w:t>
      </w:r>
      <w:r>
        <w:t>информационным</w:t>
      </w:r>
      <w:r>
        <w:rPr>
          <w:spacing w:val="32"/>
        </w:rPr>
        <w:t xml:space="preserve"> </w:t>
      </w:r>
      <w:r>
        <w:t>(знания</w:t>
      </w:r>
      <w:r>
        <w:rPr>
          <w:spacing w:val="33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физической</w:t>
      </w:r>
      <w:proofErr w:type="gramEnd"/>
    </w:p>
    <w:p w:rsidR="00191D44" w:rsidRDefault="00191D44">
      <w:pPr>
        <w:sectPr w:rsidR="00191D44">
          <w:type w:val="continuous"/>
          <w:pgSz w:w="11890" w:h="16840"/>
          <w:pgMar w:top="480" w:right="460" w:bottom="280" w:left="1600" w:header="720" w:footer="720" w:gutter="0"/>
          <w:cols w:space="720"/>
        </w:sectPr>
      </w:pPr>
    </w:p>
    <w:p w:rsidR="00191D44" w:rsidRDefault="004317E4">
      <w:pPr>
        <w:pStyle w:val="a3"/>
        <w:spacing w:before="60"/>
        <w:ind w:right="98"/>
      </w:pPr>
      <w:r>
        <w:lastRenderedPageBreak/>
        <w:t>культуре),</w:t>
      </w:r>
      <w:r>
        <w:rPr>
          <w:spacing w:val="1"/>
        </w:rPr>
        <w:t xml:space="preserve"> </w:t>
      </w:r>
      <w:proofErr w:type="spellStart"/>
      <w:r>
        <w:t>операциональным</w:t>
      </w:r>
      <w:proofErr w:type="spellEnd"/>
      <w:r>
        <w:rPr>
          <w:spacing w:val="1"/>
        </w:rPr>
        <w:t xml:space="preserve"> </w:t>
      </w:r>
      <w:r>
        <w:t>(способы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процессуальным</w:t>
      </w:r>
      <w:r>
        <w:rPr>
          <w:spacing w:val="-3"/>
        </w:rPr>
        <w:t xml:space="preserve"> </w:t>
      </w:r>
      <w:r>
        <w:t>(физическое</w:t>
      </w:r>
      <w:r>
        <w:rPr>
          <w:spacing w:val="-1"/>
        </w:rPr>
        <w:t xml:space="preserve"> </w:t>
      </w:r>
      <w:r>
        <w:t>совершенствование).</w:t>
      </w:r>
    </w:p>
    <w:p w:rsidR="00191D44" w:rsidRDefault="004317E4">
      <w:pPr>
        <w:pStyle w:val="a3"/>
        <w:ind w:right="101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-4"/>
        </w:rPr>
        <w:t xml:space="preserve"> </w:t>
      </w:r>
      <w:r>
        <w:t>придания</w:t>
      </w:r>
      <w:r>
        <w:rPr>
          <w:spacing w:val="-5"/>
        </w:rPr>
        <w:t xml:space="preserve"> </w:t>
      </w:r>
      <w:r>
        <w:t>ей</w:t>
      </w:r>
      <w:r>
        <w:rPr>
          <w:spacing w:val="-4"/>
        </w:rPr>
        <w:t xml:space="preserve"> </w:t>
      </w:r>
      <w:r>
        <w:t>личностно</w:t>
      </w:r>
      <w:r>
        <w:rPr>
          <w:spacing w:val="-5"/>
        </w:rPr>
        <w:t xml:space="preserve"> </w:t>
      </w:r>
      <w:r>
        <w:t>значимого</w:t>
      </w:r>
      <w:r>
        <w:rPr>
          <w:spacing w:val="-5"/>
        </w:rPr>
        <w:t xml:space="preserve"> </w:t>
      </w:r>
      <w:r>
        <w:t>смысла,</w:t>
      </w:r>
      <w:r>
        <w:rPr>
          <w:spacing w:val="-3"/>
        </w:rPr>
        <w:t xml:space="preserve"> </w:t>
      </w:r>
      <w:r>
        <w:t>с</w:t>
      </w:r>
      <w:r>
        <w:t>одержание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физической</w:t>
      </w:r>
      <w:r>
        <w:rPr>
          <w:spacing w:val="-58"/>
        </w:rPr>
        <w:t xml:space="preserve"> </w:t>
      </w:r>
      <w:r>
        <w:t>культуре представляется системой модулей, которые входят структурными компонентами в</w:t>
      </w:r>
      <w:r>
        <w:rPr>
          <w:spacing w:val="1"/>
        </w:rPr>
        <w:t xml:space="preserve"> </w:t>
      </w:r>
      <w:r>
        <w:t>раздел</w:t>
      </w:r>
      <w:r>
        <w:rPr>
          <w:spacing w:val="3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совершенствование».</w:t>
      </w:r>
    </w:p>
    <w:p w:rsidR="00191D44" w:rsidRDefault="004317E4">
      <w:pPr>
        <w:pStyle w:val="a3"/>
        <w:ind w:right="101" w:firstLine="707"/>
      </w:pPr>
      <w:r>
        <w:t>Инвариантные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спорта: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лёгкая</w:t>
      </w:r>
      <w:r>
        <w:rPr>
          <w:spacing w:val="1"/>
        </w:rPr>
        <w:t xml:space="preserve"> </w:t>
      </w:r>
      <w:r>
        <w:t>атлетика,</w:t>
      </w:r>
      <w:r>
        <w:rPr>
          <w:spacing w:val="1"/>
        </w:rPr>
        <w:t xml:space="preserve"> </w:t>
      </w:r>
      <w:r>
        <w:t>зимние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подготовки),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плавание.</w:t>
      </w:r>
      <w:r>
        <w:rPr>
          <w:spacing w:val="1"/>
        </w:rPr>
        <w:t xml:space="preserve"> </w:t>
      </w:r>
      <w:r>
        <w:t>Инвариантные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rPr>
          <w:spacing w:val="-1"/>
        </w:rPr>
        <w:t>ориентируются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всестороннюю</w:t>
      </w:r>
      <w:r>
        <w:rPr>
          <w:spacing w:val="-10"/>
        </w:rPr>
        <w:t xml:space="preserve"> </w:t>
      </w:r>
      <w:r>
        <w:t>физическую</w:t>
      </w:r>
      <w:r>
        <w:rPr>
          <w:spacing w:val="-10"/>
        </w:rPr>
        <w:t xml:space="preserve"> </w:t>
      </w:r>
      <w:r>
        <w:t>подготовленность</w:t>
      </w:r>
      <w:r>
        <w:rPr>
          <w:spacing w:val="-10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освоение</w:t>
      </w:r>
      <w:r>
        <w:rPr>
          <w:spacing w:val="-14"/>
        </w:rPr>
        <w:t xml:space="preserve"> </w:t>
      </w:r>
      <w:r>
        <w:t>ими</w:t>
      </w:r>
      <w:r>
        <w:rPr>
          <w:spacing w:val="-57"/>
        </w:rPr>
        <w:t xml:space="preserve"> </w:t>
      </w:r>
      <w:r>
        <w:rPr>
          <w:spacing w:val="-1"/>
        </w:rPr>
        <w:t>технических</w:t>
      </w:r>
      <w:r>
        <w:rPr>
          <w:spacing w:val="-13"/>
        </w:rPr>
        <w:t xml:space="preserve"> </w:t>
      </w:r>
      <w:r>
        <w:rPr>
          <w:spacing w:val="-1"/>
        </w:rPr>
        <w:t>действий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физических</w:t>
      </w:r>
      <w:r>
        <w:rPr>
          <w:spacing w:val="-9"/>
        </w:rPr>
        <w:t xml:space="preserve"> </w:t>
      </w:r>
      <w:r>
        <w:t>упражнений</w:t>
      </w:r>
      <w:r>
        <w:t>,</w:t>
      </w:r>
      <w:r>
        <w:rPr>
          <w:spacing w:val="-15"/>
        </w:rPr>
        <w:t xml:space="preserve"> </w:t>
      </w:r>
      <w:r>
        <w:t>содействующих</w:t>
      </w:r>
      <w:r>
        <w:rPr>
          <w:spacing w:val="-13"/>
        </w:rPr>
        <w:t xml:space="preserve"> </w:t>
      </w:r>
      <w:r>
        <w:t>обогащению</w:t>
      </w:r>
      <w:r>
        <w:rPr>
          <w:spacing w:val="-14"/>
        </w:rPr>
        <w:t xml:space="preserve"> </w:t>
      </w:r>
      <w:r>
        <w:t>двигательного</w:t>
      </w:r>
      <w:r>
        <w:rPr>
          <w:spacing w:val="-57"/>
        </w:rPr>
        <w:t xml:space="preserve"> </w:t>
      </w:r>
      <w:r>
        <w:t>опыта.</w:t>
      </w:r>
    </w:p>
    <w:p w:rsidR="00191D44" w:rsidRDefault="00191D44">
      <w:pPr>
        <w:pStyle w:val="a3"/>
        <w:spacing w:before="5"/>
        <w:ind w:left="0"/>
        <w:jc w:val="left"/>
      </w:pPr>
    </w:p>
    <w:p w:rsidR="00191D44" w:rsidRDefault="004317E4">
      <w:pPr>
        <w:pStyle w:val="Heading1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191D44" w:rsidRDefault="004317E4">
      <w:pPr>
        <w:pStyle w:val="a3"/>
        <w:ind w:right="103" w:firstLine="707"/>
      </w:pPr>
      <w:r>
        <w:t>Общее число часов, рекомендованных для изучения физической культуры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612</w:t>
      </w:r>
      <w:r>
        <w:rPr>
          <w:spacing w:val="-6"/>
        </w:rPr>
        <w:t xml:space="preserve"> </w:t>
      </w:r>
      <w:r>
        <w:t>часов: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68</w:t>
      </w:r>
      <w:r>
        <w:rPr>
          <w:spacing w:val="-5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(2</w:t>
      </w:r>
      <w:r>
        <w:rPr>
          <w:spacing w:val="-7"/>
        </w:rPr>
        <w:t xml:space="preserve"> </w:t>
      </w:r>
      <w:r>
        <w:t>часа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неделю),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классе</w:t>
      </w:r>
    </w:p>
    <w:p w:rsidR="00191D44" w:rsidRDefault="004317E4">
      <w:pPr>
        <w:pStyle w:val="a3"/>
        <w:ind w:right="101"/>
      </w:pPr>
      <w:r>
        <w:t>– 68 часов (2 часа в неделю), в 7 классе – 68 часов (2 часа в неделю), в 8 классе – 68 часов (2</w:t>
      </w:r>
      <w:r>
        <w:rPr>
          <w:spacing w:val="1"/>
        </w:rPr>
        <w:t xml:space="preserve"> </w:t>
      </w:r>
      <w:r>
        <w:t>часа в неделю), в 9 классе</w:t>
      </w:r>
      <w:r>
        <w:rPr>
          <w:spacing w:val="1"/>
        </w:rPr>
        <w:t xml:space="preserve"> </w:t>
      </w:r>
      <w:r>
        <w:t>– 68 часов (2 часа в неделю). На модульный блок</w:t>
      </w:r>
      <w:r>
        <w:rPr>
          <w:spacing w:val="1"/>
        </w:rPr>
        <w:t xml:space="preserve"> </w:t>
      </w:r>
      <w:r>
        <w:t>«Базовая</w:t>
      </w:r>
      <w:r>
        <w:rPr>
          <w:spacing w:val="1"/>
        </w:rPr>
        <w:t xml:space="preserve"> </w:t>
      </w:r>
      <w:r>
        <w:t>физическая подготовка» отводится 150 часов из об</w:t>
      </w:r>
      <w:r>
        <w:t>щего числа (1 час в неделю в каждом</w:t>
      </w:r>
      <w:r>
        <w:rPr>
          <w:spacing w:val="1"/>
        </w:rPr>
        <w:t xml:space="preserve"> </w:t>
      </w:r>
      <w:r>
        <w:t>классе).</w:t>
      </w:r>
    </w:p>
    <w:sectPr w:rsidR="00191D44" w:rsidSect="00191D44">
      <w:pgSz w:w="11890" w:h="16840"/>
      <w:pgMar w:top="480" w:right="4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91D44"/>
    <w:rsid w:val="00191D44"/>
    <w:rsid w:val="0043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1D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1D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1D44"/>
    <w:pPr>
      <w:ind w:left="1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91D44"/>
    <w:pPr>
      <w:spacing w:line="274" w:lineRule="exact"/>
      <w:ind w:left="81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91D44"/>
  </w:style>
  <w:style w:type="paragraph" w:customStyle="1" w:styleId="TableParagraph">
    <w:name w:val="Table Paragraph"/>
    <w:basedOn w:val="a"/>
    <w:uiPriority w:val="1"/>
    <w:qFormat/>
    <w:rsid w:val="00191D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W-10</dc:creator>
  <cp:lastModifiedBy>User</cp:lastModifiedBy>
  <cp:revision>2</cp:revision>
  <dcterms:created xsi:type="dcterms:W3CDTF">2023-11-09T07:05:00Z</dcterms:created>
  <dcterms:modified xsi:type="dcterms:W3CDTF">2023-11-09T07:05:00Z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2023-11-09T00:00:00Z</vt:filetime>
  </property>
</Properties>
</file>