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Апелляцию о нарушении Порядка</w:t>
      </w:r>
      <w:r>
        <w:rPr>
          <w:color w:val="000000"/>
          <w:sz w:val="28"/>
          <w:szCs w:val="28"/>
        </w:rPr>
        <w:t xml:space="preserve"> проведения государственной итоговой аттестации (далее – Порядок) </w:t>
      </w:r>
      <w:r w:rsidRPr="0013639D">
        <w:rPr>
          <w:color w:val="000000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 w:rsidRPr="0013639D">
        <w:rPr>
          <w:color w:val="000000"/>
          <w:sz w:val="28"/>
          <w:szCs w:val="28"/>
        </w:rPr>
        <w:t xml:space="preserve"> (полиции), медицинских работников, а также ассистентов. 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отклонении апелляции;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удовлетворении апелляции.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>
        <w:rPr>
          <w:color w:val="000000"/>
          <w:sz w:val="28"/>
          <w:szCs w:val="28"/>
        </w:rPr>
        <w:t xml:space="preserve">едиными расписаниями </w:t>
      </w:r>
      <w:r w:rsidRPr="0013639D">
        <w:rPr>
          <w:color w:val="000000"/>
          <w:sz w:val="28"/>
          <w:szCs w:val="28"/>
        </w:rPr>
        <w:t>ОГЭ, ГВЭ.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Апелляция о несогласии с выставленными баллами</w:t>
      </w:r>
      <w:r w:rsidRPr="0013639D">
        <w:rPr>
          <w:color w:val="000000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</w:t>
      </w:r>
      <w:r w:rsidRPr="0013639D">
        <w:rPr>
          <w:color w:val="000000"/>
          <w:sz w:val="28"/>
          <w:szCs w:val="28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13639D">
        <w:rPr>
          <w:color w:val="000000"/>
          <w:sz w:val="28"/>
          <w:szCs w:val="28"/>
        </w:rPr>
        <w:t xml:space="preserve">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13639D">
        <w:rPr>
          <w:color w:val="000000"/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3639D">
        <w:rPr>
          <w:color w:val="000000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FA4F48" w:rsidRPr="0013639D" w:rsidRDefault="00FA4F48" w:rsidP="0013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13639D" w:rsidSect="002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93C7F"/>
    <w:rsid w:val="00085C36"/>
    <w:rsid w:val="0013639D"/>
    <w:rsid w:val="00193C7F"/>
    <w:rsid w:val="0029689E"/>
    <w:rsid w:val="007C1D09"/>
    <w:rsid w:val="00FA4F48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dcterms:created xsi:type="dcterms:W3CDTF">2021-03-15T10:25:00Z</dcterms:created>
  <dcterms:modified xsi:type="dcterms:W3CDTF">2021-03-15T10:25:00Z</dcterms:modified>
</cp:coreProperties>
</file>