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2E" w:rsidRPr="00514140" w:rsidRDefault="00D67E2E" w:rsidP="00D67E2E">
      <w:pPr>
        <w:jc w:val="both"/>
      </w:pPr>
    </w:p>
    <w:p w:rsidR="00D67E2E" w:rsidRPr="00791C78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6B120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56CB3" w:rsidRPr="00791C78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67E2E" w:rsidRPr="00D67E2E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к основной образовательной программе </w:t>
      </w:r>
    </w:p>
    <w:p w:rsidR="00D67E2E" w:rsidRPr="00D67E2E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</w:t>
      </w:r>
    </w:p>
    <w:p w:rsidR="00D67E2E" w:rsidRPr="00D67E2E" w:rsidRDefault="00791C78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D67E2E"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ОШ», утвержденной </w:t>
      </w:r>
    </w:p>
    <w:p w:rsidR="00D67E2E" w:rsidRPr="00D67E2E" w:rsidRDefault="00791C78" w:rsidP="00D67E2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приказом МОУ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D67E2E" w:rsidRPr="00D67E2E">
        <w:rPr>
          <w:rFonts w:ascii="Times New Roman" w:hAnsi="Times New Roman" w:cs="Times New Roman"/>
          <w:sz w:val="24"/>
          <w:szCs w:val="24"/>
          <w:lang w:val="ru-RU"/>
        </w:rPr>
        <w:t>ОШ»</w:t>
      </w:r>
    </w:p>
    <w:p w:rsidR="00D67E2E" w:rsidRPr="00D67E2E" w:rsidRDefault="00D67E2E" w:rsidP="00D67E2E">
      <w:pPr>
        <w:spacing w:after="0"/>
        <w:ind w:left="425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B120F">
        <w:rPr>
          <w:rFonts w:ascii="Times New Roman" w:hAnsi="Times New Roman" w:cs="Times New Roman"/>
          <w:sz w:val="24"/>
          <w:szCs w:val="24"/>
          <w:lang w:val="ru-RU"/>
        </w:rPr>
        <w:t>30.08.2016</w:t>
      </w:r>
      <w:r w:rsidRPr="00D67E2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B120F">
        <w:rPr>
          <w:rFonts w:ascii="Times New Roman" w:hAnsi="Times New Roman" w:cs="Times New Roman"/>
          <w:sz w:val="24"/>
          <w:szCs w:val="24"/>
          <w:lang w:val="ru-RU"/>
        </w:rPr>
        <w:t>89/1 - од</w:t>
      </w:r>
    </w:p>
    <w:p w:rsidR="00D67E2E" w:rsidRPr="00D67E2E" w:rsidRDefault="00D67E2E" w:rsidP="00D67E2E">
      <w:pPr>
        <w:ind w:left="5670"/>
        <w:jc w:val="both"/>
        <w:rPr>
          <w:rFonts w:ascii="Times New Roman" w:hAnsi="Times New Roman" w:cs="Times New Roman"/>
          <w:lang w:val="ru-RU"/>
        </w:rPr>
      </w:pPr>
    </w:p>
    <w:p w:rsidR="00D67E2E" w:rsidRPr="00D67E2E" w:rsidRDefault="00D67E2E" w:rsidP="00D67E2E">
      <w:pPr>
        <w:ind w:left="5670"/>
        <w:jc w:val="both"/>
        <w:rPr>
          <w:lang w:val="ru-RU"/>
        </w:rPr>
      </w:pPr>
    </w:p>
    <w:p w:rsidR="00D67E2E" w:rsidRPr="00D67E2E" w:rsidRDefault="00D67E2E" w:rsidP="00D67E2E">
      <w:pPr>
        <w:ind w:left="5670"/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67E2E" w:rsidRPr="00D67E2E" w:rsidRDefault="00D67E2E" w:rsidP="00D67E2E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67E2E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67E2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учебного предмета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Б</w:t>
      </w:r>
      <w:r w:rsidR="006B120F">
        <w:rPr>
          <w:rFonts w:ascii="Times New Roman" w:hAnsi="Times New Roman" w:cs="Times New Roman"/>
          <w:b/>
          <w:sz w:val="36"/>
          <w:szCs w:val="36"/>
          <w:lang w:val="ru-RU"/>
        </w:rPr>
        <w:t>езопасность жизнедеятельности</w:t>
      </w:r>
      <w:r w:rsidRPr="00D67E2E"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D67E2E" w:rsidRPr="00D67E2E" w:rsidRDefault="00D67E2E" w:rsidP="00D67E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7E2E">
        <w:rPr>
          <w:rFonts w:ascii="Times New Roman" w:hAnsi="Times New Roman" w:cs="Times New Roman"/>
          <w:bCs/>
          <w:sz w:val="28"/>
          <w:szCs w:val="28"/>
          <w:lang w:val="ru-RU"/>
        </w:rPr>
        <w:t>основное общее образование</w:t>
      </w: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both"/>
        <w:rPr>
          <w:lang w:val="ru-RU"/>
        </w:rPr>
      </w:pPr>
    </w:p>
    <w:p w:rsidR="00D67E2E" w:rsidRPr="00D67E2E" w:rsidRDefault="00D67E2E" w:rsidP="00D67E2E">
      <w:pPr>
        <w:jc w:val="center"/>
        <w:rPr>
          <w:b/>
          <w:sz w:val="36"/>
          <w:szCs w:val="36"/>
          <w:lang w:val="ru-RU"/>
        </w:rPr>
      </w:pPr>
    </w:p>
    <w:p w:rsidR="00D67E2E" w:rsidRPr="00D67E2E" w:rsidRDefault="00D67E2E" w:rsidP="00D67E2E">
      <w:pPr>
        <w:jc w:val="center"/>
        <w:rPr>
          <w:b/>
          <w:sz w:val="36"/>
          <w:szCs w:val="36"/>
          <w:lang w:val="ru-RU"/>
        </w:rPr>
      </w:pPr>
    </w:p>
    <w:p w:rsidR="00D67E2E" w:rsidRPr="00D67E2E" w:rsidRDefault="00D67E2E" w:rsidP="00D67E2E">
      <w:pPr>
        <w:jc w:val="center"/>
        <w:rPr>
          <w:b/>
          <w:bCs/>
          <w:sz w:val="36"/>
          <w:szCs w:val="36"/>
          <w:lang w:val="ru-RU"/>
        </w:rPr>
      </w:pPr>
    </w:p>
    <w:p w:rsidR="00D67E2E" w:rsidRPr="00D67E2E" w:rsidRDefault="00D67E2E" w:rsidP="00D67E2E">
      <w:pPr>
        <w:jc w:val="center"/>
        <w:rPr>
          <w:b/>
          <w:bCs/>
          <w:sz w:val="36"/>
          <w:szCs w:val="36"/>
          <w:lang w:val="ru-RU"/>
        </w:rPr>
      </w:pPr>
    </w:p>
    <w:p w:rsidR="00D67E2E" w:rsidRPr="00D67E2E" w:rsidRDefault="00D67E2E" w:rsidP="00D67E2E">
      <w:pPr>
        <w:jc w:val="both"/>
        <w:rPr>
          <w:b/>
          <w:bCs/>
          <w:sz w:val="36"/>
          <w:szCs w:val="36"/>
          <w:lang w:val="ru-RU"/>
        </w:rPr>
      </w:pPr>
    </w:p>
    <w:p w:rsidR="00D67E2E" w:rsidRPr="00D67E2E" w:rsidRDefault="00D67E2E" w:rsidP="00D67E2E">
      <w:pPr>
        <w:jc w:val="both"/>
        <w:rPr>
          <w:b/>
          <w:sz w:val="36"/>
          <w:szCs w:val="36"/>
          <w:lang w:val="ru-RU"/>
        </w:rPr>
      </w:pPr>
    </w:p>
    <w:p w:rsidR="00D67E2E" w:rsidRPr="00D67E2E" w:rsidRDefault="00D67E2E" w:rsidP="00D67E2E">
      <w:pPr>
        <w:rPr>
          <w:lang w:val="ru-RU"/>
        </w:rPr>
      </w:pPr>
    </w:p>
    <w:p w:rsidR="00D67E2E" w:rsidRPr="00D67E2E" w:rsidRDefault="00791C78" w:rsidP="00D67E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С.Ницинское</w:t>
      </w:r>
      <w:proofErr w:type="spellEnd"/>
      <w:r w:rsidR="00D67E2E" w:rsidRPr="00D67E2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67E2E" w:rsidRPr="00D67E2E" w:rsidRDefault="00791C78" w:rsidP="00D67E2E">
      <w:pPr>
        <w:spacing w:after="0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2020</w:t>
      </w:r>
      <w:bookmarkStart w:id="0" w:name="_GoBack"/>
      <w:bookmarkEnd w:id="0"/>
      <w:r w:rsidR="00D67E2E" w:rsidRPr="00D67E2E">
        <w:rPr>
          <w:sz w:val="32"/>
          <w:lang w:val="ru-RU"/>
        </w:rPr>
        <w:br w:type="page"/>
      </w:r>
      <w:bookmarkStart w:id="1" w:name="_Toc228880698"/>
    </w:p>
    <w:p w:rsidR="005A5C06" w:rsidRPr="00FB4D38" w:rsidRDefault="005A5C06" w:rsidP="00FB4D38">
      <w:pPr>
        <w:pStyle w:val="a5"/>
        <w:numPr>
          <w:ilvl w:val="0"/>
          <w:numId w:val="24"/>
        </w:numPr>
        <w:tabs>
          <w:tab w:val="center" w:pos="4703"/>
          <w:tab w:val="right" w:pos="940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2" w:name="_Toc446394642"/>
      <w:bookmarkEnd w:id="1"/>
      <w:r w:rsidRPr="00FB4D38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Планируемые результаты изучения учебного предмета</w:t>
      </w:r>
      <w:bookmarkEnd w:id="2"/>
      <w:r w:rsidR="00A82ED4" w:rsidRPr="00FB4D3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«Безопасность жизнедеятельности</w:t>
      </w:r>
      <w:r w:rsidRPr="00FB4D38">
        <w:rPr>
          <w:rFonts w:ascii="Times New Roman" w:hAnsi="Times New Roman"/>
          <w:b/>
          <w:bCs/>
          <w:sz w:val="24"/>
          <w:szCs w:val="24"/>
          <w:lang w:val="ru-RU" w:eastAsia="ru-RU"/>
        </w:rPr>
        <w:t>»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Планируемые результаты опираются на ведущие целевые установки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 стру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ктуре планируемых результатов выделяется следующие группы: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1. Личностные результаты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 персонифицированной информации. 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2. </w:t>
      </w:r>
      <w:proofErr w:type="spellStart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результаты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метапредметных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результатов. </w:t>
      </w:r>
    </w:p>
    <w:p w:rsidR="005A5C06" w:rsidRPr="00D67E2E" w:rsidRDefault="005A5C06" w:rsidP="00D67E2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3. Предметные результаты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Предметные результаты приводятся в блоках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Выпускник научится» и «Выпускник получит возможность научиться».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отдельные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неперсонифицированной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информации. Соответствующая группа результатов в тексте выделена курсивом. 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A5C06" w:rsidRPr="00D67E2E" w:rsidRDefault="005A5C06" w:rsidP="00D6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67E2E"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  <w:t>дифференциации требований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подготовке обучающихся.</w:t>
      </w:r>
    </w:p>
    <w:p w:rsidR="005A5C06" w:rsidRPr="00D67E2E" w:rsidRDefault="005A5C06" w:rsidP="00D67E2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Личностные результаты освоения учебного предмета «</w:t>
      </w:r>
      <w:r w:rsidR="00A82E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Безопасность жизнедеятельности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»: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усвоение правил индивидуального и коллективного без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понимания ценности здорового и без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опасного образа жизни;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усвоение гуманистических, демократических и тра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диционных ценностей многонационального российского об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 xml:space="preserve">щества; 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воспитание чувства ответственности и долга перед Родиной;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ответственного отношения к учению, го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 xml:space="preserve">товности и </w:t>
      </w:r>
      <w:proofErr w:type="gramStart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способности</w:t>
      </w:r>
      <w:proofErr w:type="gramEnd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обучающихся к саморазвитию и са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мообразованию на основе мотивации к обучению и позна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нию, осознанному выбору и построению дальнейшей инди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целостного мировоззрения, соответству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готовности и способности вести диалог с другими людьми и достигать в нём взаимопонимания;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развитие правового мышления и компетентности в реше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нии моральных проблем на основе личностного выбора, форми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рование нравственных чувств и нравственного поведения, осоз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нанного и ответственного отношения к собственным поступкам;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lastRenderedPageBreak/>
        <w:t>формирование коммуникативной компетентности в об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щении и сотрудничестве со сверстниками, старшими и млад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тельности;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формирование основ экологической культуры на осно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ве признания ценности жизни во всех её проявлениях и не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обходимости ответственного, бережного отношения к окружа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ющей среде;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осознание значения семьи в жизни человека и общест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ва, принятие ценности семейной жизни, уважительное и за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ботливое отношение к членам своей семьи;</w:t>
      </w:r>
    </w:p>
    <w:p w:rsidR="00A82ED4" w:rsidRPr="00A82ED4" w:rsidRDefault="00A82ED4" w:rsidP="00A82ED4">
      <w:pPr>
        <w:numPr>
          <w:ilvl w:val="0"/>
          <w:numId w:val="19"/>
        </w:numPr>
        <w:tabs>
          <w:tab w:val="left" w:pos="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формирование </w:t>
      </w:r>
      <w:proofErr w:type="spellStart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>антиэкстремистского</w:t>
      </w:r>
      <w:proofErr w:type="spellEnd"/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t xml:space="preserve"> мышления и анти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A82ED4">
        <w:rPr>
          <w:rFonts w:ascii="Times New Roman" w:hAnsi="Times New Roman"/>
          <w:color w:val="000000"/>
          <w:sz w:val="24"/>
          <w:szCs w:val="24"/>
          <w:lang w:val="ru-RU" w:eastAsia="ar-SA"/>
        </w:rPr>
        <w:softHyphen/>
        <w:t>пасности жизнедеятельности.</w:t>
      </w:r>
    </w:p>
    <w:p w:rsidR="005A5C06" w:rsidRPr="00D67E2E" w:rsidRDefault="005A5C06" w:rsidP="00A82ED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D67E2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D67E2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результаты </w:t>
      </w:r>
      <w:r w:rsidR="00672D92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освоения учебного предмета «</w:t>
      </w:r>
      <w:r w:rsidR="00A82E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Безопасность жизнедеятельности</w:t>
      </w:r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»: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Метапредметные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результаты включают освоенные </w:t>
      </w: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межпредметные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Межпредметные</w:t>
      </w:r>
      <w:proofErr w:type="spellEnd"/>
      <w:r w:rsidRPr="00D67E2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понятия</w:t>
      </w:r>
    </w:p>
    <w:p w:rsidR="005A5C06" w:rsidRPr="00672D92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Условием формирования </w:t>
      </w:r>
      <w:proofErr w:type="spell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межпредметных</w:t>
      </w:r>
      <w:proofErr w:type="spell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понятий,  таких, как система, </w:t>
      </w:r>
      <w:r w:rsidRPr="00D67E2E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факт, закономерность, феномен, анализ, синтез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проектной деятельности.</w:t>
      </w:r>
      <w:r w:rsidRPr="00672D92">
        <w:rPr>
          <w:rFonts w:ascii="Times New Roman" w:hAnsi="Times New Roman" w:cs="Times New Roman"/>
          <w:color w:val="002060"/>
          <w:sz w:val="24"/>
          <w:szCs w:val="24"/>
          <w:lang w:val="ru-RU" w:eastAsia="ru-RU"/>
        </w:rPr>
        <w:t xml:space="preserve"> 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На уроках по учебному предмету «Основы безопасности жизнедеятельности» будет продолжена работа по формированию и развитию основ читательской компетенции.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5C06" w:rsidRPr="00672D92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При из</w:t>
      </w:r>
      <w:r w:rsidR="00A82ED4">
        <w:rPr>
          <w:rFonts w:ascii="Times New Roman" w:hAnsi="Times New Roman" w:cs="Times New Roman"/>
          <w:sz w:val="24"/>
          <w:szCs w:val="24"/>
          <w:lang w:val="ru-RU" w:eastAsia="ru-RU"/>
        </w:rPr>
        <w:t>учении учебного предмета « Б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езопасности жизнедеятельности»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заполнять и дополнять таблицы, схемы, диаграммы, тексты. 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ходе изучения учебного 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предмета «</w:t>
      </w:r>
      <w:r w:rsidR="00A82ED4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672D92">
        <w:rPr>
          <w:rFonts w:ascii="Times New Roman" w:hAnsi="Times New Roman" w:cs="Times New Roman"/>
          <w:sz w:val="24"/>
          <w:szCs w:val="24"/>
          <w:lang w:val="ru-RU" w:eastAsia="ru-RU"/>
        </w:rPr>
        <w:t>езопасности жизнедеятельности» обучающиеся приобретут опыт проектной деятельности как особой формы учебной работы, способствующей воспитанию самостоятельности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</w:t>
      </w: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неопределенности.</w:t>
      </w:r>
      <w:proofErr w:type="gramEnd"/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5C06" w:rsidRPr="00D67E2E" w:rsidRDefault="005A5C06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7E2E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A82ED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A82ED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A82ED4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A82ED4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A82ED4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A82ED4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A82ED4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A82ED4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A82ED4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владение основами самоконтроля, самооценки, приня</w:t>
      </w:r>
      <w:r w:rsidRPr="00A82ED4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  <w:r w:rsidRPr="00A82ED4">
        <w:rPr>
          <w:rFonts w:ascii="Times New Roman" w:hAnsi="Times New Roman"/>
          <w:sz w:val="24"/>
          <w:szCs w:val="24"/>
        </w:rPr>
        <w:t xml:space="preserve"> 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A82ED4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A82ED4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A82ED4">
        <w:rPr>
          <w:rFonts w:ascii="Times New Roman" w:hAnsi="Times New Roman"/>
          <w:sz w:val="24"/>
          <w:szCs w:val="24"/>
        </w:rPr>
        <w:t>о-</w:t>
      </w:r>
      <w:proofErr w:type="gramEnd"/>
      <w:r w:rsidRPr="00A82ED4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A82ED4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A82ED4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A82ED4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A82ED4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A82ED4" w:rsidRPr="00A82ED4" w:rsidRDefault="00A82ED4" w:rsidP="00A82ED4">
      <w:pPr>
        <w:pStyle w:val="ConsPlusNormal"/>
        <w:ind w:firstLine="567"/>
        <w:rPr>
          <w:rFonts w:ascii="Times New Roman" w:hAnsi="Times New Roman"/>
          <w:b/>
          <w:sz w:val="24"/>
          <w:szCs w:val="24"/>
        </w:rPr>
      </w:pPr>
      <w:r w:rsidRPr="00A82ED4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A82ED4">
        <w:rPr>
          <w:rFonts w:ascii="Times New Roman" w:hAnsi="Times New Roman"/>
          <w:b/>
          <w:sz w:val="24"/>
          <w:szCs w:val="24"/>
        </w:rPr>
        <w:t>: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организовывать учебное сотрудничество и сов</w:t>
      </w:r>
      <w:r w:rsidRPr="00A82ED4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A82ED4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A82ED4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A82ED4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A82ED4" w:rsidRDefault="00A82ED4" w:rsidP="00A82E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A82ED4">
        <w:rPr>
          <w:rFonts w:ascii="Times New Roman" w:hAnsi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5A5C06" w:rsidRPr="00672D92" w:rsidRDefault="002641F7" w:rsidP="00A82ED4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2D92">
        <w:rPr>
          <w:rFonts w:ascii="Times New Roman" w:hAnsi="Times New Roman"/>
          <w:b/>
          <w:sz w:val="24"/>
          <w:szCs w:val="24"/>
        </w:rPr>
        <w:t>Предметные результаты изучения предметной области</w:t>
      </w:r>
      <w:r w:rsidR="00A82ED4">
        <w:rPr>
          <w:rFonts w:ascii="Times New Roman" w:hAnsi="Times New Roman"/>
          <w:b/>
          <w:sz w:val="24"/>
          <w:szCs w:val="24"/>
        </w:rPr>
        <w:t xml:space="preserve"> "Б</w:t>
      </w:r>
      <w:r w:rsidRPr="00672D92">
        <w:rPr>
          <w:rFonts w:ascii="Times New Roman" w:hAnsi="Times New Roman"/>
          <w:b/>
          <w:sz w:val="24"/>
          <w:szCs w:val="24"/>
        </w:rPr>
        <w:t xml:space="preserve">езопасности жизнедеятельности" </w:t>
      </w:r>
    </w:p>
    <w:p w:rsidR="005A5C06" w:rsidRPr="00D67E2E" w:rsidRDefault="005A5C06" w:rsidP="00D67E2E">
      <w:pPr>
        <w:pStyle w:val="ConsPlusNormal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67E2E">
        <w:rPr>
          <w:rFonts w:ascii="Times New Roman" w:hAnsi="Times New Roman"/>
          <w:sz w:val="24"/>
          <w:szCs w:val="24"/>
        </w:rPr>
        <w:t xml:space="preserve"> </w:t>
      </w:r>
      <w:r w:rsidRPr="00D67E2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82ED4" w:rsidRDefault="00A82ED4" w:rsidP="00A82ED4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A82ED4" w:rsidRPr="00A82ED4" w:rsidRDefault="00A82ED4" w:rsidP="00A82ED4">
      <w:pPr>
        <w:pStyle w:val="ConsPlusNormal"/>
        <w:numPr>
          <w:ilvl w:val="0"/>
          <w:numId w:val="20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 xml:space="preserve">понимание личной и общественной значимости современной культуры </w:t>
      </w:r>
      <w:r w:rsidRPr="00A82ED4">
        <w:rPr>
          <w:rFonts w:ascii="Times New Roman" w:hAnsi="Times New Roman"/>
          <w:sz w:val="24"/>
          <w:szCs w:val="24"/>
        </w:rPr>
        <w:lastRenderedPageBreak/>
        <w:t>безопасности жизнедеятельности;</w:t>
      </w:r>
    </w:p>
    <w:p w:rsidR="005A5C06" w:rsidRPr="00D67E2E" w:rsidRDefault="005A5C06" w:rsidP="00D67E2E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7E2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82ED4" w:rsidRPr="00A82ED4" w:rsidRDefault="00A82ED4" w:rsidP="00A82ED4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A82ED4" w:rsidRPr="00A82ED4" w:rsidRDefault="00A82ED4" w:rsidP="00A82ED4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82ED4">
        <w:rPr>
          <w:rFonts w:ascii="Times New Roman" w:hAnsi="Times New Roman"/>
          <w:sz w:val="24"/>
          <w:szCs w:val="24"/>
        </w:rPr>
        <w:t>умение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2641F7" w:rsidRPr="00D67E2E" w:rsidRDefault="002641F7" w:rsidP="00FB4D38">
      <w:pPr>
        <w:pStyle w:val="ConsPlusNormal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D67E2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Модуль I. Основы безопасности личности, общества и государства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 xml:space="preserve"> 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комплексной безопасности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Подготовка к активному отдыху на природе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Ориентирование на местности. Определение своего местонахождения и направления движения на местности. Подготовка к выходу на природу.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 xml:space="preserve">Определение необходимого снаряжения для похода. Определение места для бивака и организация бивачных работ. 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Активный отдых на природе и безопасность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Дальний (внутренний) и выездной туризм, меры безопасности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Обеспечение безопасности при автономном существовании человека в природной среде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Опасные ситуации в природных условиях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Опасные погодные условия. Дикие животные и обеспечение безопасности при встрече с ними. Укусы насекомых и защита от них.</w:t>
      </w:r>
    </w:p>
    <w:p w:rsidR="00A82ED4" w:rsidRPr="00A82ED4" w:rsidRDefault="00A82ED4" w:rsidP="00A82ED4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Клещевой энцефалит и его профилактика.</w:t>
      </w:r>
      <w:proofErr w:type="gramStart"/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.</w:t>
      </w:r>
      <w:proofErr w:type="gramEnd"/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Общие понятия об опасных и чрезвычайных ситуациях природного характера.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Различные природные явления и причины их возникновения. Общая характеристика природных явлений. Опасные и чрезвычайные ситуации природного характера.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Чрезвычайные ситуации геологического происхождения.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Землетрясения. Причины возникновения и возможные последствия. Правила безопасного поведения при землетрясении. Расположение вулканов на Земле, извержение вулканов.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Чрезвычайные ситуации метеорологического происхождения. Ураганы, бури, причины из возникновения, возможные последствия. Смерчи.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Чрезвычайные ситуации гидрологического происхождения.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Наводнения.  Виды  наводнений  и  их  причины.  Рекомендации  населению  по  действиям  при  угрозе  и  во  время  наводнения.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ab/>
        <w:t>Сели и их характеристика.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Цунами и их характеристика. Снежные лавины.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lastRenderedPageBreak/>
        <w:t>Природные пожары и чрезвычайные ситуации биолого-социального происхождения.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Природные пожары (лесные, торфяные, степные) и их характеристика.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ab/>
        <w:t>Инфекционная заболеваемость людей и защита населения. Эпизоотии и эпифитотии.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>Защита населения Российской Федерации от чрезвычайных ситуаций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Защита населения от последствий землетрясений. Последствия извержения вулканов. Защита населения. Оползни, обвалы, их последствия. Защита</w:t>
      </w:r>
      <w:r w:rsidRPr="00A82ED4">
        <w:rPr>
          <w:rFonts w:ascii="Times New Roman" w:hAnsi="Times New Roman" w:cs="Times New Roman"/>
          <w:spacing w:val="-2"/>
          <w:sz w:val="24"/>
          <w:szCs w:val="24"/>
          <w:lang w:val="ru-RU" w:eastAsia="ru-RU" w:bidi="ru-RU"/>
        </w:rPr>
        <w:t xml:space="preserve"> </w:t>
      </w: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населения.</w:t>
      </w:r>
    </w:p>
    <w:p w:rsidR="00A82ED4" w:rsidRPr="00A82ED4" w:rsidRDefault="00A82ED4" w:rsidP="00A82ED4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Защита населения от </w:t>
      </w: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чрезвычайных ситуаций метеорологического происхождения. Защита населения от последствий ураганов и бурь.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Защита населения от чрезвычайных ситуаций гидрологического происхождения.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Защита населения от природных пожаров. Профилактика лесных и торфяных пожаров, защита населения.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>Основы противодействия терроризму и экстремизму в Российской Федерации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Духовно-нравственные основы противодействия экстремизму и терроризму.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 w:rsid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Модуль II. Основы медицинских знаний и здорового образа жизни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 xml:space="preserve"> 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медицинских знаний и оказание первой помощи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ru-RU"/>
        </w:rPr>
        <w:t>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медицинских знаний и оказания первой медицинской помощи Личная гигиена и оказание помощи в природных  условиях.  Первая помощь при травмах. Оказание первой помощи при тепловом и солнечном ударах, при отморожении и ожоге. Оказание первой помощи при укусах змей и насекомых.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Основы здорового образа жизни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ru-RU"/>
        </w:rPr>
        <w:t>.</w:t>
      </w: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Здоровье человека и факторы, на него влияющие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</w:r>
    </w:p>
    <w:p w:rsidR="00A82ED4" w:rsidRPr="00A82ED4" w:rsidRDefault="00A82ED4" w:rsidP="00A82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 w:rsidRPr="00A82ED4">
        <w:rPr>
          <w:rFonts w:ascii="Times New Roman" w:hAnsi="Times New Roman" w:cs="Times New Roman"/>
          <w:bCs/>
          <w:sz w:val="24"/>
          <w:szCs w:val="24"/>
          <w:lang w:val="ru-RU" w:bidi="ru-RU"/>
        </w:rPr>
        <w:t>Наркомания и её отрицательные последствия для здоровья человека. Профилактика вредных привычек.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Основы здорового образа жизни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Здоровый образ жизни и его значение для гармоничного развития человека.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Психологическая уравновешенность. Стресс и его влияние на человека. Анатомо-физиологические особенности человека в подростковом возрасте.</w:t>
      </w:r>
    </w:p>
    <w:p w:rsid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Основы медицинских знаний и оказание первой помощи </w:t>
      </w:r>
    </w:p>
    <w:p w:rsidR="00A82ED4" w:rsidRPr="00A82ED4" w:rsidRDefault="00A82ED4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>Первая медицинская помощь при неотложных состояниях.</w:t>
      </w:r>
    </w:p>
    <w:p w:rsidR="00A82ED4" w:rsidRPr="00A82ED4" w:rsidRDefault="00FB4D38" w:rsidP="00A82E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Общие правила оказания первой </w:t>
      </w:r>
      <w:r w:rsidR="00A82ED4" w:rsidRPr="00A82ED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помощи. Оказание первой помощи при наружном кровотечении. Оказание первой помощи при ушибах и переломах. Общие правила транспортировки пострадавшего.</w:t>
      </w:r>
    </w:p>
    <w:p w:rsidR="005A5C06" w:rsidRDefault="005A5C06" w:rsidP="00A82ED4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C06" w:rsidRDefault="005A5C06" w:rsidP="0069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C06" w:rsidRDefault="005A5C06" w:rsidP="0069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5B15" w:rsidRDefault="00755B15" w:rsidP="00A82ED4">
      <w:p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2DD" w:rsidRDefault="000C72DD" w:rsidP="00A82ED4">
      <w:pPr>
        <w:tabs>
          <w:tab w:val="left" w:pos="35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2D92" w:rsidRDefault="00755B15" w:rsidP="00A82ED4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5B15"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755B15" w:rsidRPr="00B63618" w:rsidRDefault="00A82ED4" w:rsidP="00B63618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 класс</w:t>
      </w:r>
    </w:p>
    <w:p w:rsidR="00755B15" w:rsidRPr="00A26CAD" w:rsidRDefault="00755B15" w:rsidP="00A26C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Normal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229"/>
        <w:gridCol w:w="850"/>
      </w:tblGrid>
      <w:tr w:rsidR="00A82ED4" w:rsidRPr="00A82ED4" w:rsidTr="00A82ED4">
        <w:trPr>
          <w:trHeight w:val="585"/>
        </w:trPr>
        <w:tc>
          <w:tcPr>
            <w:tcW w:w="888" w:type="dxa"/>
          </w:tcPr>
          <w:p w:rsidR="00A82ED4" w:rsidRPr="00A82ED4" w:rsidRDefault="00A82ED4" w:rsidP="00A82ED4">
            <w:pPr>
              <w:tabs>
                <w:tab w:val="center" w:pos="439"/>
              </w:tabs>
              <w:ind w:right="44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  <w:t>№</w:t>
            </w:r>
          </w:p>
          <w:p w:rsidR="00A82ED4" w:rsidRPr="00A82ED4" w:rsidRDefault="00A82ED4" w:rsidP="00A82ED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урока</w:t>
            </w:r>
          </w:p>
        </w:tc>
        <w:tc>
          <w:tcPr>
            <w:tcW w:w="7229" w:type="dxa"/>
          </w:tcPr>
          <w:p w:rsidR="00A82ED4" w:rsidRPr="00A82ED4" w:rsidRDefault="00A82ED4" w:rsidP="00A82ED4">
            <w:pPr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Тема урока</w:t>
            </w:r>
          </w:p>
        </w:tc>
        <w:tc>
          <w:tcPr>
            <w:tcW w:w="850" w:type="dxa"/>
          </w:tcPr>
          <w:p w:rsidR="00A82ED4" w:rsidRDefault="00A82ED4" w:rsidP="00B63618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Кол-во</w:t>
            </w:r>
          </w:p>
          <w:p w:rsidR="00A82ED4" w:rsidRPr="00A82ED4" w:rsidRDefault="00A82ED4" w:rsidP="00B63618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часов</w:t>
            </w:r>
          </w:p>
        </w:tc>
      </w:tr>
      <w:tr w:rsidR="00A82ED4" w:rsidRPr="00791C78" w:rsidTr="00B86FFB">
        <w:trPr>
          <w:trHeight w:val="496"/>
        </w:trPr>
        <w:tc>
          <w:tcPr>
            <w:tcW w:w="8967" w:type="dxa"/>
            <w:gridSpan w:val="3"/>
          </w:tcPr>
          <w:p w:rsidR="00A82ED4" w:rsidRPr="00A82ED4" w:rsidRDefault="00A82ED4" w:rsidP="00B63618">
            <w:pPr>
              <w:spacing w:line="182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1.</w:t>
            </w:r>
          </w:p>
          <w:p w:rsidR="00A82ED4" w:rsidRPr="00A82ED4" w:rsidRDefault="00A82ED4" w:rsidP="00B63618">
            <w:pPr>
              <w:spacing w:line="183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Основы безопасности личности, общества и государства (12 часов)</w:t>
            </w:r>
          </w:p>
        </w:tc>
      </w:tr>
      <w:tr w:rsidR="00A82ED4" w:rsidRPr="00A82ED4" w:rsidTr="00B86FFB">
        <w:trPr>
          <w:trHeight w:val="496"/>
        </w:trPr>
        <w:tc>
          <w:tcPr>
            <w:tcW w:w="8967" w:type="dxa"/>
            <w:gridSpan w:val="3"/>
          </w:tcPr>
          <w:p w:rsidR="00A82ED4" w:rsidRPr="00A82ED4" w:rsidRDefault="00A82ED4" w:rsidP="00B63618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Основы комплексной безопасности. (12 часов)</w:t>
            </w:r>
          </w:p>
        </w:tc>
      </w:tr>
      <w:tr w:rsidR="00A82ED4" w:rsidRPr="00791C78" w:rsidTr="00B86FFB">
        <w:trPr>
          <w:trHeight w:val="450"/>
        </w:trPr>
        <w:tc>
          <w:tcPr>
            <w:tcW w:w="8967" w:type="dxa"/>
            <w:gridSpan w:val="3"/>
          </w:tcPr>
          <w:p w:rsidR="00A82ED4" w:rsidRPr="00A82ED4" w:rsidRDefault="00A82ED4" w:rsidP="00B63618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Подготовка к активному  отдыху на природе (3 часов)</w:t>
            </w:r>
          </w:p>
        </w:tc>
      </w:tr>
      <w:tr w:rsidR="00A82ED4" w:rsidRPr="00A82ED4" w:rsidTr="00A82ED4">
        <w:trPr>
          <w:trHeight w:val="163"/>
        </w:trPr>
        <w:tc>
          <w:tcPr>
            <w:tcW w:w="888" w:type="dxa"/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229" w:type="dxa"/>
          </w:tcPr>
          <w:p w:rsidR="00A82ED4" w:rsidRPr="00A82ED4" w:rsidRDefault="00A82ED4" w:rsidP="00A82ED4">
            <w:pPr>
              <w:tabs>
                <w:tab w:val="center" w:pos="3322"/>
                <w:tab w:val="left" w:pos="3735"/>
              </w:tabs>
              <w:spacing w:line="237" w:lineRule="auto"/>
              <w:ind w:left="107" w:right="68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Природа и человек.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</w:tcPr>
          <w:p w:rsidR="00A82ED4" w:rsidRPr="00A82ED4" w:rsidRDefault="00B63618" w:rsidP="00B63618">
            <w:pPr>
              <w:spacing w:line="183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931"/>
        </w:trPr>
        <w:tc>
          <w:tcPr>
            <w:tcW w:w="888" w:type="dxa"/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229" w:type="dxa"/>
          </w:tcPr>
          <w:p w:rsidR="00A82ED4" w:rsidRPr="00A82ED4" w:rsidRDefault="00A82ED4" w:rsidP="00A82ED4">
            <w:pPr>
              <w:ind w:left="107" w:right="218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Ориентирование на местности.</w:t>
            </w:r>
          </w:p>
          <w:p w:rsidR="00A82ED4" w:rsidRPr="00A82ED4" w:rsidRDefault="00A82ED4" w:rsidP="00A82ED4">
            <w:pPr>
              <w:ind w:left="107" w:right="168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своего местонахождения и направления</w:t>
            </w:r>
          </w:p>
          <w:p w:rsidR="00A82ED4" w:rsidRPr="00A82ED4" w:rsidRDefault="00A82ED4" w:rsidP="00A82ED4">
            <w:pPr>
              <w:ind w:left="107" w:right="519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движения на местности.</w:t>
            </w:r>
            <w:r w:rsidRPr="00A82ED4">
              <w:rPr>
                <w:rFonts w:ascii="Times New Roman" w:hAnsi="Times New Roman" w:cs="Times New Roman"/>
                <w:b/>
                <w:sz w:val="16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к выходу на природу.</w:t>
            </w:r>
          </w:p>
        </w:tc>
        <w:tc>
          <w:tcPr>
            <w:tcW w:w="850" w:type="dxa"/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места для бивака и организация бивачных работ. Определение необходимого снаряжения для похода.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791C78" w:rsidTr="00A82ED4">
        <w:trPr>
          <w:trHeight w:val="416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B63618">
            <w:pPr>
              <w:tabs>
                <w:tab w:val="left" w:pos="1125"/>
                <w:tab w:val="center" w:pos="44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Активный отдых на природе и безопасность (2 часа)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Общие правила безопасности во время активного отдыха на природе.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и проведение пеших походов на равнинной и горной местности. Подготовка и проведение лыжных походов. Водные походы и</w:t>
            </w: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безопасности на воде.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30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Велосипедные походы и безопасность туристов.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791C78" w:rsidTr="005E24F6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B6361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Дальний и выездной туризм. Меры безопасности (3 часа)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Основные факторы, оказывающие влияние на безопасность человека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дальнем и выездном туризме.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Акклиматизации человека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различных климатических условиях.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Акклиматизация человека в горной местности.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личной безопасности при следовании к местам отдыха наземными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видами транспорта.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82ED4" w:rsidRPr="00A82ED4" w:rsidTr="00A82ED4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Default="00A82ED4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личной безопасности на водном транспорте.</w:t>
            </w:r>
          </w:p>
          <w:p w:rsidR="00A82ED4" w:rsidRPr="00A82ED4" w:rsidRDefault="00A82ED4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личной безопасности на воздушном транспорте.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ED4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791C78" w:rsidTr="00DC6319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Обеспечение безопасности при автономном существовании человека в природной среде (2 часа)</w:t>
            </w:r>
          </w:p>
        </w:tc>
      </w:tr>
      <w:tr w:rsidR="00764A92" w:rsidRPr="00A82ED4" w:rsidTr="00764A92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764A92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Автономное существование человека в природе.</w:t>
            </w:r>
          </w:p>
          <w:p w:rsidR="00764A92" w:rsidRPr="00A82ED4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Добровольная автономия человека в природной среде. Вынужденная автономия человека в природной среде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A82ED4" w:rsidTr="00764A92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764A9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Обеспечение </w:t>
            </w: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жизнедеятельности и человека в природной среде при автономном существовании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791C78" w:rsidTr="00516DAF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Опасные ситуации в природных условиях (2 часа)</w:t>
            </w:r>
          </w:p>
        </w:tc>
      </w:tr>
      <w:tr w:rsidR="00764A92" w:rsidRPr="00A82ED4" w:rsidTr="00764A92">
        <w:trPr>
          <w:trHeight w:val="41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764A92" w:rsidP="00A82ED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Опасные погодные явления.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64A92" w:rsidRPr="00A82ED4" w:rsidTr="00764A92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Default="00764A92" w:rsidP="00A82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64A92" w:rsidRPr="00764A92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 безопасности при встрече с дикими животными в природных условиях.</w:t>
            </w:r>
          </w:p>
          <w:p w:rsidR="00764A92" w:rsidRPr="00A82ED4" w:rsidRDefault="00764A92" w:rsidP="00764A9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Укусы насекомых и защита от них. Клещевой энцефалит и его профилактика.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64A92" w:rsidRP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791C78" w:rsidTr="0066198C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pStyle w:val="TableParagraph"/>
              <w:spacing w:line="181" w:lineRule="exact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2.</w:t>
            </w:r>
          </w:p>
          <w:p w:rsidR="003211A6" w:rsidRPr="003211A6" w:rsidRDefault="003211A6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здорового образа жизни (5 часов)</w:t>
            </w:r>
          </w:p>
        </w:tc>
      </w:tr>
      <w:tr w:rsidR="003211A6" w:rsidRPr="00791C78" w:rsidTr="00CC4553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FB4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оказание первой помощи (3 часа)</w:t>
            </w:r>
          </w:p>
        </w:tc>
      </w:tr>
      <w:tr w:rsidR="003211A6" w:rsidRPr="00791C78" w:rsidTr="00A771EC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Первая помощь при неотложных состояниях (3 часа)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Личная гигиена и оказание первой помощи в природных условиях.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первой помощи при травмах.</w:t>
            </w:r>
          </w:p>
          <w:p w:rsidR="003211A6" w:rsidRPr="00A82ED4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</w:t>
            </w: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 при тепловом и солнечном ударе, отморожении и ожоге.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3211A6" w:rsidRPr="00B63618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3211A6" w:rsidP="003211A6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</w:t>
            </w:r>
            <w:r w:rsidRPr="003211A6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 при укусах змей и насекомых.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791C78" w:rsidTr="003211A6">
        <w:trPr>
          <w:trHeight w:val="521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B63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сновы здорового образа жизни  (2</w:t>
            </w: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3211A6" w:rsidRPr="00791C78" w:rsidTr="003211A6">
        <w:trPr>
          <w:trHeight w:val="543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11A6" w:rsidRPr="003211A6" w:rsidRDefault="003211A6" w:rsidP="00B63618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Здоровье человека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факторы, на него </w:t>
            </w:r>
            <w:r w:rsidR="00B63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влияющие (2</w:t>
            </w: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3211A6" w:rsidRPr="00A82ED4" w:rsidTr="003211A6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B63618" w:rsidRDefault="00B63618" w:rsidP="00B63618">
            <w:pPr>
              <w:tabs>
                <w:tab w:val="left" w:pos="270"/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ЗОЖ и профилактика утомления. </w:t>
            </w: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Компьютер и его влияние </w:t>
            </w:r>
            <w:proofErr w:type="gram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</w:t>
            </w:r>
            <w:proofErr w:type="gramEnd"/>
          </w:p>
          <w:p w:rsidR="003211A6" w:rsidRDefault="00B63618" w:rsidP="00B63618">
            <w:pPr>
              <w:tabs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здоровье. Влияние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неблагоприятной окружающей </w:t>
            </w: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среды на здоровье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3211A6" w:rsidRPr="00A82ED4" w:rsidTr="00B63618">
        <w:trPr>
          <w:trHeight w:val="1143"/>
        </w:trPr>
        <w:tc>
          <w:tcPr>
            <w:tcW w:w="888" w:type="dxa"/>
            <w:tcBorders>
              <w:top w:val="single" w:sz="4" w:space="0" w:color="auto"/>
            </w:tcBorders>
          </w:tcPr>
          <w:p w:rsidR="003211A6" w:rsidRDefault="003211A6" w:rsidP="00321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63618" w:rsidRPr="00B63618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Влияние социальной среды на развитие и</w:t>
            </w:r>
          </w:p>
          <w:p w:rsidR="00B63618" w:rsidRPr="00B63618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здоровье человека. Влияние наркотиков и </w:t>
            </w:r>
            <w:proofErr w:type="spell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психоактивных</w:t>
            </w:r>
            <w:proofErr w:type="spellEnd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веществ </w:t>
            </w:r>
            <w:proofErr w:type="gram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</w:t>
            </w:r>
            <w:proofErr w:type="gramEnd"/>
          </w:p>
          <w:p w:rsidR="00B63618" w:rsidRPr="00B63618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здоровье человека.</w:t>
            </w:r>
          </w:p>
          <w:p w:rsidR="003211A6" w:rsidRDefault="00B63618" w:rsidP="00B6361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Профилактика употребления наркотиков и </w:t>
            </w:r>
            <w:proofErr w:type="spellStart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психоактивных</w:t>
            </w:r>
            <w:proofErr w:type="spellEnd"/>
            <w:r w:rsidRP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веществ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1A6" w:rsidRPr="00A82ED4" w:rsidRDefault="00B63618" w:rsidP="00B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6B3564" w:rsidRDefault="006B3564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6B3564">
      <w:pPr>
        <w:tabs>
          <w:tab w:val="left" w:pos="3731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63618" w:rsidRDefault="00B63618" w:rsidP="00B6361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7 класс</w:t>
      </w:r>
    </w:p>
    <w:tbl>
      <w:tblPr>
        <w:tblStyle w:val="TableNormal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229"/>
        <w:gridCol w:w="850"/>
      </w:tblGrid>
      <w:tr w:rsidR="00B63618" w:rsidRPr="00A82ED4" w:rsidTr="00B86FFB">
        <w:trPr>
          <w:trHeight w:val="585"/>
        </w:trPr>
        <w:tc>
          <w:tcPr>
            <w:tcW w:w="888" w:type="dxa"/>
          </w:tcPr>
          <w:p w:rsidR="00B63618" w:rsidRPr="00A82ED4" w:rsidRDefault="00B63618" w:rsidP="00B86FFB">
            <w:pPr>
              <w:tabs>
                <w:tab w:val="center" w:pos="439"/>
              </w:tabs>
              <w:ind w:right="44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  <w:t>№</w:t>
            </w:r>
          </w:p>
          <w:p w:rsidR="00B63618" w:rsidRPr="00A82ED4" w:rsidRDefault="00B63618" w:rsidP="00B86FFB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урока</w:t>
            </w:r>
          </w:p>
        </w:tc>
        <w:tc>
          <w:tcPr>
            <w:tcW w:w="7229" w:type="dxa"/>
          </w:tcPr>
          <w:p w:rsidR="00B63618" w:rsidRPr="00A82ED4" w:rsidRDefault="00B63618" w:rsidP="00B86FFB">
            <w:pPr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Тема урока</w:t>
            </w:r>
          </w:p>
        </w:tc>
        <w:tc>
          <w:tcPr>
            <w:tcW w:w="850" w:type="dxa"/>
          </w:tcPr>
          <w:p w:rsidR="00B63618" w:rsidRDefault="00B63618" w:rsidP="00B86FFB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Кол-во</w:t>
            </w:r>
          </w:p>
          <w:p w:rsidR="00B63618" w:rsidRPr="00A82ED4" w:rsidRDefault="00B63618" w:rsidP="00B86FFB">
            <w:pPr>
              <w:tabs>
                <w:tab w:val="left" w:pos="930"/>
                <w:tab w:val="center" w:pos="1136"/>
              </w:tabs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часов</w:t>
            </w:r>
          </w:p>
        </w:tc>
      </w:tr>
      <w:tr w:rsidR="00B63618" w:rsidRPr="00791C78" w:rsidTr="00FB4D38">
        <w:trPr>
          <w:trHeight w:val="288"/>
        </w:trPr>
        <w:tc>
          <w:tcPr>
            <w:tcW w:w="8967" w:type="dxa"/>
            <w:gridSpan w:val="3"/>
          </w:tcPr>
          <w:p w:rsidR="0095374A" w:rsidRDefault="0095374A" w:rsidP="00B86FFB">
            <w:pPr>
              <w:spacing w:line="183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5374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1</w:t>
            </w:r>
          </w:p>
          <w:p w:rsidR="00B63618" w:rsidRPr="00A82ED4" w:rsidRDefault="00B63618" w:rsidP="00B86FFB">
            <w:pPr>
              <w:spacing w:line="183" w:lineRule="exact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Основы безопасности личности, общества и государства (12 часов)</w:t>
            </w:r>
          </w:p>
        </w:tc>
      </w:tr>
      <w:tr w:rsidR="00B63618" w:rsidRPr="00A82ED4" w:rsidTr="00B86FFB">
        <w:trPr>
          <w:trHeight w:val="496"/>
        </w:trPr>
        <w:tc>
          <w:tcPr>
            <w:tcW w:w="8967" w:type="dxa"/>
            <w:gridSpan w:val="3"/>
          </w:tcPr>
          <w:p w:rsidR="00B63618" w:rsidRPr="00A82ED4" w:rsidRDefault="00B63618" w:rsidP="00C13632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Осн</w:t>
            </w:r>
            <w:r w:rsid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овы комплексной безопасности. (2</w:t>
            </w:r>
            <w:r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часов)</w:t>
            </w:r>
          </w:p>
        </w:tc>
      </w:tr>
      <w:tr w:rsidR="00B63618" w:rsidRPr="00791C78" w:rsidTr="00B86FFB">
        <w:trPr>
          <w:trHeight w:val="450"/>
        </w:trPr>
        <w:tc>
          <w:tcPr>
            <w:tcW w:w="8967" w:type="dxa"/>
            <w:gridSpan w:val="3"/>
          </w:tcPr>
          <w:p w:rsidR="00B63618" w:rsidRPr="00A82ED4" w:rsidRDefault="00C13632" w:rsidP="00C13632">
            <w:pPr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Опасные и чрезвычайные ситуации природного характера </w:t>
            </w:r>
            <w:r w:rsidR="00B63618"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  <w:r w:rsidR="00B63618" w:rsidRPr="00A82ED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часов)</w:t>
            </w:r>
          </w:p>
        </w:tc>
      </w:tr>
      <w:tr w:rsidR="00B63618" w:rsidRPr="00A82ED4" w:rsidTr="00B86FFB">
        <w:trPr>
          <w:trHeight w:val="163"/>
        </w:trPr>
        <w:tc>
          <w:tcPr>
            <w:tcW w:w="888" w:type="dxa"/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229" w:type="dxa"/>
          </w:tcPr>
          <w:p w:rsidR="00C13632" w:rsidRPr="00C13632" w:rsidRDefault="00C13632" w:rsidP="00C13632">
            <w:pPr>
              <w:tabs>
                <w:tab w:val="center" w:pos="3322"/>
                <w:tab w:val="left" w:pos="3735"/>
              </w:tabs>
              <w:spacing w:line="237" w:lineRule="auto"/>
              <w:ind w:left="107" w:right="68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Различные природные явления.</w:t>
            </w:r>
          </w:p>
          <w:p w:rsidR="00B63618" w:rsidRPr="00A82ED4" w:rsidRDefault="00C13632" w:rsidP="00C13632">
            <w:pPr>
              <w:tabs>
                <w:tab w:val="center" w:pos="3322"/>
                <w:tab w:val="left" w:pos="3735"/>
              </w:tabs>
              <w:spacing w:line="237" w:lineRule="auto"/>
              <w:ind w:left="107" w:right="68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Общая характеристика природных явлений</w:t>
            </w:r>
            <w:r w:rsid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</w:tcPr>
          <w:p w:rsidR="00B63618" w:rsidRPr="00A82ED4" w:rsidRDefault="00B63618" w:rsidP="00B86FFB">
            <w:pPr>
              <w:spacing w:line="183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C13632">
        <w:trPr>
          <w:trHeight w:val="387"/>
        </w:trPr>
        <w:tc>
          <w:tcPr>
            <w:tcW w:w="888" w:type="dxa"/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229" w:type="dxa"/>
          </w:tcPr>
          <w:p w:rsidR="00B63618" w:rsidRPr="00A82ED4" w:rsidRDefault="00C13632" w:rsidP="00B86FFB">
            <w:pPr>
              <w:ind w:left="107" w:right="519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Опасные и чрезвычайные ситуации природного характера</w:t>
            </w:r>
            <w:proofErr w:type="gramStart"/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B63618" w:rsidRPr="00A82ED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C13632" w:rsidRPr="00791C78" w:rsidTr="00913353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632" w:rsidRDefault="00C13632" w:rsidP="00C13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Защита населения Российской Федерации от чрезвычайных ситуаций (8 часов)</w:t>
            </w:r>
          </w:p>
        </w:tc>
      </w:tr>
      <w:tr w:rsidR="00C13632" w:rsidRPr="00791C78" w:rsidTr="007A465E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632" w:rsidRDefault="00C13632" w:rsidP="00C13632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1363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Чрезвычайные ситуации геологического происхождения (2 часа)</w:t>
            </w:r>
          </w:p>
        </w:tc>
      </w:tr>
      <w:tr w:rsidR="00B63618" w:rsidRPr="00A82ED4" w:rsidTr="00C13632">
        <w:trPr>
          <w:trHeight w:val="876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13632" w:rsidRPr="00C13632" w:rsidRDefault="00C13632" w:rsidP="00C1363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Землетрясение. Причины возникновения землетрясения и </w:t>
            </w: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возможные</w:t>
            </w:r>
          </w:p>
          <w:p w:rsidR="00C13632" w:rsidRPr="00C13632" w:rsidRDefault="00C13632" w:rsidP="00C13632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последствия. Защита населения от последствий </w:t>
            </w:r>
            <w:r w:rsidRPr="00C1363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землетрясений.</w:t>
            </w:r>
          </w:p>
          <w:p w:rsidR="00B63618" w:rsidRPr="00A82ED4" w:rsidRDefault="00C13632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30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Расположение вулканов на Земле, извержение вулканов.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Последствия извержения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вулканов. Защита населения.</w:t>
            </w:r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Оползни и обвалы, их последствия. Защита населения.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Ураганы и бури, причины их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возникновения, возможные последствия.</w:t>
            </w:r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Защита населения от последствий ураганов и бурь.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93024">
        <w:trPr>
          <w:trHeight w:val="28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93024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Смерчи.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Наводнения. Виды наводнений и их причины.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Защита населения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от последствий наводнений. Рекомендации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населению </w:t>
            </w:r>
            <w:proofErr w:type="gramStart"/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</w:t>
            </w:r>
            <w:proofErr w:type="gramEnd"/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действиям при угрозе и во время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наводнения.</w:t>
            </w:r>
          </w:p>
          <w:p w:rsidR="00B63618" w:rsidRPr="00A82ED4" w:rsidRDefault="00B63618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Сели и их характеристика. Защита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от последствий селевых потоков.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Цунами и их характеристика. Защита населения от цунами.</w:t>
            </w:r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Снежные лавины.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93024" w:rsidRPr="00791C78" w:rsidTr="0034073E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Природные пожары чрезвычайные ситуации биолого-социального происхождения (2 часа)</w:t>
            </w:r>
          </w:p>
        </w:tc>
      </w:tr>
      <w:tr w:rsidR="00B93024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Лесные и торфяные пожары и их характеристика.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Профилактика</w:t>
            </w:r>
          </w:p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лесных и торфяных пожаров, защита 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населения.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Инфекционная заболеваемость людей и защита населения.</w:t>
            </w:r>
          </w:p>
          <w:p w:rsidR="00B63618" w:rsidRPr="00A82ED4" w:rsidRDefault="00B93024" w:rsidP="00B9302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Эпизоотии и эпифитотии.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93024" w:rsidRPr="00A82ED4" w:rsidTr="008334F0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Основы противодействия терроризму и экстремизму в Российской Федерации </w:t>
            </w:r>
          </w:p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(</w:t>
            </w: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 часа)</w:t>
            </w:r>
          </w:p>
        </w:tc>
      </w:tr>
      <w:tr w:rsidR="00B63618" w:rsidRPr="00A82ED4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024" w:rsidRDefault="00B93024" w:rsidP="00B9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lastRenderedPageBreak/>
              <w:t>Духовно-нравственные основы противодействия терроризму и экстремизму</w:t>
            </w:r>
          </w:p>
          <w:p w:rsidR="00B63618" w:rsidRPr="00A82ED4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(2 часа)</w:t>
            </w:r>
          </w:p>
        </w:tc>
      </w:tr>
      <w:tr w:rsidR="00B63618" w:rsidRPr="00A82ED4" w:rsidTr="00B86FFB">
        <w:trPr>
          <w:trHeight w:val="41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93024" w:rsidRPr="00B9302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Терроризм и опасность вовлечения подростка </w:t>
            </w:r>
            <w:proofErr w:type="gramStart"/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B63618" w:rsidRPr="00A82ED4" w:rsidRDefault="00B93024" w:rsidP="00B93024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террористическую и экстремистскую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93024" w:rsidP="00B86FF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Роль нравственных позиций и личных качеств подростка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в формировании антитеррористиче</w:t>
            </w:r>
            <w:r w:rsidRPr="00B93024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ского поведения</w:t>
            </w:r>
            <w:r w:rsidR="00B63618" w:rsidRPr="00764A9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618" w:rsidRP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791C78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74A" w:rsidRDefault="0095374A" w:rsidP="00B8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</w:p>
          <w:p w:rsidR="00B63618" w:rsidRPr="003211A6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211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здорового образа жизни (5 часов)</w:t>
            </w:r>
          </w:p>
        </w:tc>
      </w:tr>
      <w:tr w:rsidR="00B63618" w:rsidRPr="00791C78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618" w:rsidRPr="003211A6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здорового образа жизни (2 часа)</w:t>
            </w:r>
          </w:p>
        </w:tc>
      </w:tr>
      <w:tr w:rsidR="00B63618" w:rsidRPr="00A82ED4" w:rsidTr="00B86FFB">
        <w:trPr>
          <w:trHeight w:val="688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8AB" w:rsidRDefault="00B93024" w:rsidP="00B9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Здоровый образ жизни и его значение для гармоничного развития человека</w:t>
            </w:r>
          </w:p>
          <w:p w:rsidR="00B63618" w:rsidRPr="003211A6" w:rsidRDefault="00B93024" w:rsidP="00B9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30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7508AB" w:rsidP="007508A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ихологическая уравновешенность </w:t>
            </w: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Стресс и его влияние на человека.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7508AB" w:rsidP="007508AB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Анатомо-</w:t>
            </w: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физиологические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человека в </w:t>
            </w: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подростковом возрасте.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3618" w:rsidRP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791C78" w:rsidTr="00B86FFB">
        <w:trPr>
          <w:trHeight w:val="521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618" w:rsidRPr="003211A6" w:rsidRDefault="007508AB" w:rsidP="007508AB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0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медицинских знаний и оказание первой помощи (3 часа)</w:t>
            </w:r>
          </w:p>
        </w:tc>
      </w:tr>
      <w:tr w:rsidR="00B63618" w:rsidRPr="00791C78" w:rsidTr="00B86FFB">
        <w:trPr>
          <w:trHeight w:val="543"/>
        </w:trPr>
        <w:tc>
          <w:tcPr>
            <w:tcW w:w="8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618" w:rsidRPr="003211A6" w:rsidRDefault="007508AB" w:rsidP="007508AB">
            <w:pPr>
              <w:pStyle w:val="TableParagraph"/>
              <w:spacing w:before="1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0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Первая помощь  при неотложных состояниях (3 часа)</w:t>
            </w:r>
          </w:p>
        </w:tc>
      </w:tr>
      <w:tr w:rsidR="007508AB" w:rsidRPr="00791C78" w:rsidTr="00B86FFB">
        <w:trPr>
          <w:trHeight w:val="688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508AB" w:rsidRDefault="007508AB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08AB" w:rsidRPr="007508AB" w:rsidRDefault="007508AB" w:rsidP="007508AB">
            <w:pPr>
              <w:tabs>
                <w:tab w:val="left" w:pos="270"/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Общие правила оказания первой помощи.</w:t>
            </w:r>
          </w:p>
          <w:p w:rsidR="007508AB" w:rsidRDefault="007508AB" w:rsidP="007508AB">
            <w:pPr>
              <w:tabs>
                <w:tab w:val="left" w:pos="270"/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первой помощи при наружном кровотечении.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08AB" w:rsidRDefault="007508AB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B63618" w:rsidRPr="00A82ED4" w:rsidTr="007508AB">
        <w:trPr>
          <w:trHeight w:val="37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Default="007508AB" w:rsidP="00B86FFB">
            <w:pPr>
              <w:tabs>
                <w:tab w:val="left" w:pos="345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Оказание первой помощи при ушибах и переломах</w:t>
            </w:r>
            <w:r w:rsidR="00B63618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B63618" w:rsidRPr="00A82ED4" w:rsidTr="007508AB">
        <w:trPr>
          <w:trHeight w:val="551"/>
        </w:trPr>
        <w:tc>
          <w:tcPr>
            <w:tcW w:w="888" w:type="dxa"/>
            <w:tcBorders>
              <w:top w:val="single" w:sz="4" w:space="0" w:color="auto"/>
            </w:tcBorders>
          </w:tcPr>
          <w:p w:rsidR="00B63618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63618" w:rsidRDefault="007508AB" w:rsidP="00B86FFB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508AB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Общие правила транспортировки пострадавшего.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3618" w:rsidRPr="00A82ED4" w:rsidRDefault="00B63618" w:rsidP="00B86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B63618" w:rsidRDefault="00B63618" w:rsidP="00B636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B63618" w:rsidRDefault="00B63618" w:rsidP="00B636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C1412" w:rsidRPr="00B63618" w:rsidRDefault="00B63618" w:rsidP="00B63618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val="ru-RU" w:eastAsia="ru-RU"/>
        </w:rPr>
        <w:sectPr w:rsidR="00EC1412" w:rsidRPr="00B63618" w:rsidSect="00764A92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E564CE" w:rsidRPr="00EC1412" w:rsidRDefault="00E564CE" w:rsidP="006B3564">
      <w:pPr>
        <w:tabs>
          <w:tab w:val="left" w:pos="181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E564CE" w:rsidRPr="00EC1412" w:rsidSect="007B7678">
      <w:pgSz w:w="11906" w:h="16838" w:code="9"/>
      <w:pgMar w:top="567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7F" w:rsidRDefault="00685E7F" w:rsidP="006950BA">
      <w:pPr>
        <w:spacing w:after="0" w:line="240" w:lineRule="auto"/>
      </w:pPr>
      <w:r>
        <w:separator/>
      </w:r>
    </w:p>
  </w:endnote>
  <w:endnote w:type="continuationSeparator" w:id="0">
    <w:p w:rsidR="00685E7F" w:rsidRDefault="00685E7F" w:rsidP="0069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1239"/>
      <w:docPartObj>
        <w:docPartGallery w:val="Page Numbers (Bottom of Page)"/>
        <w:docPartUnique/>
      </w:docPartObj>
    </w:sdtPr>
    <w:sdtEndPr/>
    <w:sdtContent>
      <w:p w:rsidR="006B3564" w:rsidRDefault="006B35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01" w:rsidRPr="006A1F01">
          <w:rPr>
            <w:noProof/>
            <w:lang w:val="ru-RU"/>
          </w:rPr>
          <w:t>9</w:t>
        </w:r>
        <w:r>
          <w:fldChar w:fldCharType="end"/>
        </w:r>
      </w:p>
    </w:sdtContent>
  </w:sdt>
  <w:p w:rsidR="00D67E2E" w:rsidRDefault="00D67E2E">
    <w:pPr>
      <w:pStyle w:val="a8"/>
    </w:pPr>
  </w:p>
  <w:p w:rsidR="00060324" w:rsidRDefault="00060324"/>
  <w:p w:rsidR="00060324" w:rsidRDefault="00060324"/>
  <w:p w:rsidR="00060324" w:rsidRDefault="00060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7F" w:rsidRDefault="00685E7F" w:rsidP="006950BA">
      <w:pPr>
        <w:spacing w:after="0" w:line="240" w:lineRule="auto"/>
      </w:pPr>
      <w:r>
        <w:separator/>
      </w:r>
    </w:p>
  </w:footnote>
  <w:footnote w:type="continuationSeparator" w:id="0">
    <w:p w:rsidR="00685E7F" w:rsidRDefault="00685E7F" w:rsidP="0069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3C879E4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84F6FBF"/>
    <w:multiLevelType w:val="hybridMultilevel"/>
    <w:tmpl w:val="1526C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F11"/>
    <w:multiLevelType w:val="multilevel"/>
    <w:tmpl w:val="5C4C3D84"/>
    <w:lvl w:ilvl="0">
      <w:start w:val="10"/>
      <w:numFmt w:val="decimal"/>
      <w:lvlText w:val="%1"/>
      <w:lvlJc w:val="left"/>
      <w:pPr>
        <w:ind w:left="131" w:hanging="5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92"/>
      </w:pPr>
      <w:rPr>
        <w:rFonts w:ascii="Times New Roman" w:eastAsia="Times New Roman" w:hAnsi="Times New Roman" w:hint="default"/>
        <w:color w:val="231F20"/>
        <w:w w:val="125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92"/>
      </w:pPr>
      <w:rPr>
        <w:rFonts w:hint="default"/>
      </w:rPr>
    </w:lvl>
  </w:abstractNum>
  <w:abstractNum w:abstractNumId="4">
    <w:nsid w:val="2072624F"/>
    <w:multiLevelType w:val="multilevel"/>
    <w:tmpl w:val="53C879E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239367CC"/>
    <w:multiLevelType w:val="multilevel"/>
    <w:tmpl w:val="D7E8889E"/>
    <w:lvl w:ilvl="0">
      <w:start w:val="9"/>
      <w:numFmt w:val="decimal"/>
      <w:lvlText w:val="%1"/>
      <w:lvlJc w:val="left"/>
      <w:pPr>
        <w:ind w:left="131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07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07"/>
      </w:pPr>
      <w:rPr>
        <w:rFonts w:hint="default"/>
      </w:rPr>
    </w:lvl>
  </w:abstractNum>
  <w:abstractNum w:abstractNumId="6">
    <w:nsid w:val="23B81223"/>
    <w:multiLevelType w:val="multilevel"/>
    <w:tmpl w:val="C0589D42"/>
    <w:lvl w:ilvl="0">
      <w:start w:val="7"/>
      <w:numFmt w:val="decimal"/>
      <w:lvlText w:val="%1"/>
      <w:lvlJc w:val="left"/>
      <w:pPr>
        <w:ind w:left="131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" w:hanging="454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54"/>
      </w:pPr>
      <w:rPr>
        <w:rFonts w:hint="default"/>
      </w:rPr>
    </w:lvl>
  </w:abstractNum>
  <w:abstractNum w:abstractNumId="7">
    <w:nsid w:val="255721D9"/>
    <w:multiLevelType w:val="multilevel"/>
    <w:tmpl w:val="91FAC9D0"/>
    <w:lvl w:ilvl="0">
      <w:start w:val="1"/>
      <w:numFmt w:val="decimal"/>
      <w:lvlText w:val="%1"/>
      <w:lvlJc w:val="left"/>
      <w:pPr>
        <w:ind w:left="131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34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34"/>
      </w:pPr>
      <w:rPr>
        <w:rFonts w:hint="default"/>
      </w:rPr>
    </w:lvl>
  </w:abstractNum>
  <w:abstractNum w:abstractNumId="8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23F4D"/>
    <w:multiLevelType w:val="multilevel"/>
    <w:tmpl w:val="3CCCAFA6"/>
    <w:lvl w:ilvl="0">
      <w:start w:val="4"/>
      <w:numFmt w:val="decimal"/>
      <w:lvlText w:val="%1"/>
      <w:lvlJc w:val="left"/>
      <w:pPr>
        <w:ind w:left="131" w:hanging="5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" w:hanging="524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24"/>
      </w:pPr>
      <w:rPr>
        <w:rFonts w:hint="default"/>
      </w:rPr>
    </w:lvl>
  </w:abstractNum>
  <w:abstractNum w:abstractNumId="10">
    <w:nsid w:val="4A067EA2"/>
    <w:multiLevelType w:val="multilevel"/>
    <w:tmpl w:val="53C879E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4B315669"/>
    <w:multiLevelType w:val="multilevel"/>
    <w:tmpl w:val="8EBE785C"/>
    <w:lvl w:ilvl="0">
      <w:start w:val="4"/>
      <w:numFmt w:val="decimal"/>
      <w:lvlText w:val="%1"/>
      <w:lvlJc w:val="left"/>
      <w:pPr>
        <w:ind w:left="131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16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16"/>
      </w:pPr>
      <w:rPr>
        <w:rFonts w:hint="default"/>
      </w:rPr>
    </w:lvl>
  </w:abstractNum>
  <w:abstractNum w:abstractNumId="12">
    <w:nsid w:val="4E9B67D0"/>
    <w:multiLevelType w:val="hybridMultilevel"/>
    <w:tmpl w:val="EFDC6C5E"/>
    <w:lvl w:ilvl="0" w:tplc="000000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0137FD"/>
    <w:multiLevelType w:val="multilevel"/>
    <w:tmpl w:val="25D604E8"/>
    <w:lvl w:ilvl="0">
      <w:start w:val="2"/>
      <w:numFmt w:val="decimal"/>
      <w:lvlText w:val="%1"/>
      <w:lvlJc w:val="left"/>
      <w:pPr>
        <w:ind w:left="131" w:hanging="4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46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46"/>
      </w:pPr>
      <w:rPr>
        <w:rFonts w:hint="default"/>
      </w:rPr>
    </w:lvl>
  </w:abstractNum>
  <w:abstractNum w:abstractNumId="14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1D6103F"/>
    <w:multiLevelType w:val="multilevel"/>
    <w:tmpl w:val="92BEF3A2"/>
    <w:lvl w:ilvl="0">
      <w:start w:val="11"/>
      <w:numFmt w:val="decimal"/>
      <w:lvlText w:val="%1"/>
      <w:lvlJc w:val="left"/>
      <w:pPr>
        <w:ind w:left="131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68"/>
      </w:pPr>
      <w:rPr>
        <w:rFonts w:ascii="Times New Roman" w:eastAsia="Times New Roman" w:hAnsi="Times New Roman" w:hint="default"/>
        <w:color w:val="231F20"/>
        <w:w w:val="125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68"/>
      </w:pPr>
      <w:rPr>
        <w:rFonts w:hint="default"/>
      </w:rPr>
    </w:lvl>
  </w:abstractNum>
  <w:abstractNum w:abstractNumId="16">
    <w:nsid w:val="6490260C"/>
    <w:multiLevelType w:val="hybridMultilevel"/>
    <w:tmpl w:val="15DE366E"/>
    <w:lvl w:ilvl="0" w:tplc="5AC21B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D326DD0"/>
    <w:multiLevelType w:val="multilevel"/>
    <w:tmpl w:val="BF8E3AB8"/>
    <w:lvl w:ilvl="0">
      <w:start w:val="7"/>
      <w:numFmt w:val="decimal"/>
      <w:lvlText w:val="%1"/>
      <w:lvlJc w:val="left"/>
      <w:pPr>
        <w:ind w:left="131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98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98"/>
      </w:pPr>
      <w:rPr>
        <w:rFonts w:hint="default"/>
      </w:rPr>
    </w:lvl>
  </w:abstractNum>
  <w:abstractNum w:abstractNumId="19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04080"/>
    <w:multiLevelType w:val="multilevel"/>
    <w:tmpl w:val="5DEA3C38"/>
    <w:lvl w:ilvl="0">
      <w:start w:val="1"/>
      <w:numFmt w:val="decimal"/>
      <w:lvlText w:val="%1"/>
      <w:lvlJc w:val="left"/>
      <w:pPr>
        <w:ind w:left="131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55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555"/>
      </w:pPr>
      <w:rPr>
        <w:rFonts w:hint="default"/>
      </w:rPr>
    </w:lvl>
  </w:abstractNum>
  <w:abstractNum w:abstractNumId="21">
    <w:nsid w:val="70941ECA"/>
    <w:multiLevelType w:val="hybridMultilevel"/>
    <w:tmpl w:val="275AF986"/>
    <w:lvl w:ilvl="0" w:tplc="FF38A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DD1187"/>
    <w:multiLevelType w:val="multilevel"/>
    <w:tmpl w:val="B51A591E"/>
    <w:lvl w:ilvl="0">
      <w:start w:val="3"/>
      <w:numFmt w:val="decimal"/>
      <w:lvlText w:val="%1"/>
      <w:lvlJc w:val="left"/>
      <w:pPr>
        <w:ind w:left="131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65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65"/>
      </w:pPr>
      <w:rPr>
        <w:rFonts w:hint="default"/>
      </w:rPr>
    </w:lvl>
  </w:abstractNum>
  <w:abstractNum w:abstractNumId="23">
    <w:nsid w:val="7DD34CA0"/>
    <w:multiLevelType w:val="multilevel"/>
    <w:tmpl w:val="58504B10"/>
    <w:lvl w:ilvl="0">
      <w:start w:val="8"/>
      <w:numFmt w:val="decimal"/>
      <w:lvlText w:val="%1"/>
      <w:lvlJc w:val="left"/>
      <w:pPr>
        <w:ind w:left="131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468"/>
      </w:pPr>
      <w:rPr>
        <w:rFonts w:ascii="Times New Roman" w:eastAsia="Times New Roman" w:hAnsi="Times New Roman" w:hint="default"/>
        <w:color w:val="231F20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725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4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1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8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4" w:hanging="468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0"/>
  </w:num>
  <w:num w:numId="5">
    <w:abstractNumId w:val="6"/>
  </w:num>
  <w:num w:numId="6">
    <w:abstractNumId w:val="7"/>
  </w:num>
  <w:num w:numId="7">
    <w:abstractNumId w:val="13"/>
  </w:num>
  <w:num w:numId="8">
    <w:abstractNumId w:val="22"/>
  </w:num>
  <w:num w:numId="9">
    <w:abstractNumId w:val="11"/>
  </w:num>
  <w:num w:numId="10">
    <w:abstractNumId w:val="9"/>
  </w:num>
  <w:num w:numId="11">
    <w:abstractNumId w:val="18"/>
  </w:num>
  <w:num w:numId="12">
    <w:abstractNumId w:val="23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  <w:num w:numId="17">
    <w:abstractNumId w:val="17"/>
  </w:num>
  <w:num w:numId="18">
    <w:abstractNumId w:val="14"/>
  </w:num>
  <w:num w:numId="19">
    <w:abstractNumId w:val="0"/>
  </w:num>
  <w:num w:numId="20">
    <w:abstractNumId w:val="1"/>
  </w:num>
  <w:num w:numId="21">
    <w:abstractNumId w:val="4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7F"/>
    <w:rsid w:val="00043F1A"/>
    <w:rsid w:val="00060324"/>
    <w:rsid w:val="0006295A"/>
    <w:rsid w:val="000B5EC0"/>
    <w:rsid w:val="000C09EC"/>
    <w:rsid w:val="000C72DD"/>
    <w:rsid w:val="00111094"/>
    <w:rsid w:val="00182A30"/>
    <w:rsid w:val="00193E9A"/>
    <w:rsid w:val="00210A47"/>
    <w:rsid w:val="002573C9"/>
    <w:rsid w:val="002641F7"/>
    <w:rsid w:val="0026697F"/>
    <w:rsid w:val="002E7C15"/>
    <w:rsid w:val="002F001C"/>
    <w:rsid w:val="003013FA"/>
    <w:rsid w:val="003211A6"/>
    <w:rsid w:val="00352F63"/>
    <w:rsid w:val="0035622A"/>
    <w:rsid w:val="00364F27"/>
    <w:rsid w:val="004427CC"/>
    <w:rsid w:val="00464BE2"/>
    <w:rsid w:val="00473256"/>
    <w:rsid w:val="0049270F"/>
    <w:rsid w:val="004D3131"/>
    <w:rsid w:val="00511FFF"/>
    <w:rsid w:val="005A5C06"/>
    <w:rsid w:val="005B2E0F"/>
    <w:rsid w:val="006205DD"/>
    <w:rsid w:val="006209F1"/>
    <w:rsid w:val="0064358D"/>
    <w:rsid w:val="0065498F"/>
    <w:rsid w:val="00663753"/>
    <w:rsid w:val="00672D92"/>
    <w:rsid w:val="00685E7F"/>
    <w:rsid w:val="006950BA"/>
    <w:rsid w:val="006A1F01"/>
    <w:rsid w:val="006A5EBE"/>
    <w:rsid w:val="006B120F"/>
    <w:rsid w:val="006B3564"/>
    <w:rsid w:val="006F33AF"/>
    <w:rsid w:val="00701847"/>
    <w:rsid w:val="00712DFB"/>
    <w:rsid w:val="007228BD"/>
    <w:rsid w:val="007508AB"/>
    <w:rsid w:val="00755B15"/>
    <w:rsid w:val="00764A92"/>
    <w:rsid w:val="00771EC0"/>
    <w:rsid w:val="00791C78"/>
    <w:rsid w:val="007B1E8B"/>
    <w:rsid w:val="007B7678"/>
    <w:rsid w:val="007D34DD"/>
    <w:rsid w:val="008432B4"/>
    <w:rsid w:val="00857A56"/>
    <w:rsid w:val="00885ECA"/>
    <w:rsid w:val="008A087C"/>
    <w:rsid w:val="008C09B5"/>
    <w:rsid w:val="008E2DBB"/>
    <w:rsid w:val="0091344D"/>
    <w:rsid w:val="00946B7A"/>
    <w:rsid w:val="0095374A"/>
    <w:rsid w:val="00956CB3"/>
    <w:rsid w:val="00A075B0"/>
    <w:rsid w:val="00A26CAD"/>
    <w:rsid w:val="00A82ED4"/>
    <w:rsid w:val="00AD061F"/>
    <w:rsid w:val="00B07BB1"/>
    <w:rsid w:val="00B3684B"/>
    <w:rsid w:val="00B55375"/>
    <w:rsid w:val="00B62A3A"/>
    <w:rsid w:val="00B63618"/>
    <w:rsid w:val="00B93024"/>
    <w:rsid w:val="00BA6425"/>
    <w:rsid w:val="00C13632"/>
    <w:rsid w:val="00C15A31"/>
    <w:rsid w:val="00C47C8B"/>
    <w:rsid w:val="00CD5C54"/>
    <w:rsid w:val="00CD793F"/>
    <w:rsid w:val="00CE562D"/>
    <w:rsid w:val="00D07476"/>
    <w:rsid w:val="00D67E2E"/>
    <w:rsid w:val="00DC23AD"/>
    <w:rsid w:val="00E001AE"/>
    <w:rsid w:val="00E058BF"/>
    <w:rsid w:val="00E564CE"/>
    <w:rsid w:val="00EC1412"/>
    <w:rsid w:val="00EC3E62"/>
    <w:rsid w:val="00EF2109"/>
    <w:rsid w:val="00FB4D38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7F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82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6697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color w:val="80808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97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69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26697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 w:cs="Times New Roman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26697F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26697F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</w:rPr>
  </w:style>
  <w:style w:type="paragraph" w:customStyle="1" w:styleId="ConsPlusNormal">
    <w:name w:val="ConsPlusNormal"/>
    <w:rsid w:val="0026697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1"/>
    <w:locked/>
    <w:rsid w:val="0026697F"/>
    <w:rPr>
      <w:rFonts w:ascii="Calibri" w:eastAsia="Times New Roman" w:hAnsi="Calibri" w:cs="Times New Roman"/>
      <w:szCs w:val="20"/>
    </w:rPr>
  </w:style>
  <w:style w:type="table" w:styleId="a7">
    <w:name w:val="Table Grid"/>
    <w:basedOn w:val="a1"/>
    <w:uiPriority w:val="59"/>
    <w:rsid w:val="006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6F33AF"/>
  </w:style>
  <w:style w:type="paragraph" w:styleId="a8">
    <w:name w:val="footer"/>
    <w:basedOn w:val="a"/>
    <w:link w:val="a9"/>
    <w:uiPriority w:val="99"/>
    <w:unhideWhenUsed/>
    <w:rsid w:val="0069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0BA"/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E564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C09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09E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TableNormal2">
    <w:name w:val="Table Normal2"/>
    <w:uiPriority w:val="2"/>
    <w:semiHidden/>
    <w:unhideWhenUsed/>
    <w:qFormat/>
    <w:rsid w:val="006637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01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01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2E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A82ED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2ED4"/>
    <w:rPr>
      <w:rFonts w:ascii="Calibri" w:eastAsia="Times New Roman" w:hAnsi="Calibri" w:cs="Calibri"/>
      <w:lang w:val="en-US"/>
    </w:rPr>
  </w:style>
  <w:style w:type="table" w:customStyle="1" w:styleId="TableNormal5">
    <w:name w:val="Table Normal5"/>
    <w:uiPriority w:val="2"/>
    <w:semiHidden/>
    <w:unhideWhenUsed/>
    <w:qFormat/>
    <w:rsid w:val="00A82E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2ED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7F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82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6697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color w:val="80808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97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69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26697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 w:cs="Times New Roman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26697F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1"/>
    <w:qFormat/>
    <w:rsid w:val="0026697F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</w:rPr>
  </w:style>
  <w:style w:type="paragraph" w:customStyle="1" w:styleId="ConsPlusNormal">
    <w:name w:val="ConsPlusNormal"/>
    <w:rsid w:val="0026697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1"/>
    <w:locked/>
    <w:rsid w:val="0026697F"/>
    <w:rPr>
      <w:rFonts w:ascii="Calibri" w:eastAsia="Times New Roman" w:hAnsi="Calibri" w:cs="Times New Roman"/>
      <w:szCs w:val="20"/>
    </w:rPr>
  </w:style>
  <w:style w:type="table" w:styleId="a7">
    <w:name w:val="Table Grid"/>
    <w:basedOn w:val="a1"/>
    <w:uiPriority w:val="59"/>
    <w:rsid w:val="006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6F33AF"/>
  </w:style>
  <w:style w:type="paragraph" w:styleId="a8">
    <w:name w:val="footer"/>
    <w:basedOn w:val="a"/>
    <w:link w:val="a9"/>
    <w:uiPriority w:val="99"/>
    <w:unhideWhenUsed/>
    <w:rsid w:val="0069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0BA"/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E564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C09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09E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TableNormal2">
    <w:name w:val="Table Normal2"/>
    <w:uiPriority w:val="2"/>
    <w:semiHidden/>
    <w:unhideWhenUsed/>
    <w:qFormat/>
    <w:rsid w:val="006637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01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01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2E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A82ED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2ED4"/>
    <w:rPr>
      <w:rFonts w:ascii="Calibri" w:eastAsia="Times New Roman" w:hAnsi="Calibri" w:cs="Calibri"/>
      <w:lang w:val="en-US"/>
    </w:rPr>
  </w:style>
  <w:style w:type="table" w:customStyle="1" w:styleId="TableNormal5">
    <w:name w:val="Table Normal5"/>
    <w:uiPriority w:val="2"/>
    <w:semiHidden/>
    <w:unhideWhenUsed/>
    <w:qFormat/>
    <w:rsid w:val="00A82E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2ED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7D1C-E89F-4C4D-8E54-178C45C2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2020-11-09T08:57:00Z</dcterms:created>
  <dcterms:modified xsi:type="dcterms:W3CDTF">2020-11-09T09:24:00Z</dcterms:modified>
</cp:coreProperties>
</file>