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20" w:rsidRPr="00F20820" w:rsidRDefault="00F20820" w:rsidP="00F2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</w:pPr>
      <w:bookmarkStart w:id="0" w:name="_GoBack"/>
      <w:r w:rsidRPr="00F20820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  <w:t>Краткая информация об экстренных оперативных службах</w:t>
      </w:r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b/>
          <w:color w:val="7030A0"/>
          <w:sz w:val="56"/>
          <w:szCs w:val="56"/>
          <w:lang w:eastAsia="ru-RU"/>
        </w:rPr>
        <w:t>Номера телефонов для вызова служб экстренного реагирования</w:t>
      </w:r>
      <w:bookmarkEnd w:id="0"/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>Для вызова служб экстренного реагирования необходимо набирать трехзначный номер:</w:t>
      </w:r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пожарно-спасательная служба МЧС России – </w:t>
      </w:r>
      <w:r w:rsidRPr="00F2082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«101»,</w:t>
      </w:r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полиция – </w:t>
      </w:r>
      <w:r w:rsidRPr="00F2082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«102»,</w:t>
      </w:r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скорая медицинская помощь – </w:t>
      </w:r>
      <w:r w:rsidRPr="00F2082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«103»</w:t>
      </w: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>,</w:t>
      </w:r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аварийная газовая служба – </w:t>
      </w:r>
      <w:r w:rsidRPr="00F2082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«104»</w:t>
      </w: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F20820" w:rsidRPr="00F20820" w:rsidRDefault="00F20820" w:rsidP="00F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Также для доступа к экстренным оперативным службам на всей территории Российской Федерации остается в использовании единый номер – </w:t>
      </w:r>
      <w:r w:rsidRPr="00F20820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«112»</w:t>
      </w:r>
      <w:r w:rsidRPr="00F20820">
        <w:rPr>
          <w:rFonts w:ascii="Times New Roman" w:eastAsia="Times New Roman" w:hAnsi="Times New Roman" w:cs="Times New Roman"/>
          <w:sz w:val="56"/>
          <w:szCs w:val="56"/>
          <w:lang w:eastAsia="ru-RU"/>
        </w:rPr>
        <w:t>.</w:t>
      </w:r>
    </w:p>
    <w:p w:rsidR="00EB5114" w:rsidRPr="00F20820" w:rsidRDefault="00EB5114" w:rsidP="00F20820">
      <w:pPr>
        <w:jc w:val="center"/>
        <w:rPr>
          <w:sz w:val="56"/>
          <w:szCs w:val="56"/>
        </w:rPr>
      </w:pPr>
    </w:p>
    <w:sectPr w:rsidR="00EB5114" w:rsidRPr="00F20820" w:rsidSect="00F20820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820"/>
    <w:rsid w:val="00855162"/>
    <w:rsid w:val="00AF7E8E"/>
    <w:rsid w:val="00EB5114"/>
    <w:rsid w:val="00F2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</cp:revision>
  <dcterms:created xsi:type="dcterms:W3CDTF">2021-08-30T06:36:00Z</dcterms:created>
  <dcterms:modified xsi:type="dcterms:W3CDTF">2021-08-30T06:38:00Z</dcterms:modified>
</cp:coreProperties>
</file>